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6CD" w:rsidRPr="006F2CD4" w:rsidRDefault="008D66CD" w:rsidP="008D66CD">
      <w:pPr>
        <w:pStyle w:val="a3"/>
        <w:spacing w:line="240" w:lineRule="auto"/>
        <w:jc w:val="center"/>
        <w:rPr>
          <w:rFonts w:ascii="GHEA Grapalat" w:hAnsi="GHEA Grapalat"/>
          <w:b/>
          <w:i w:val="0"/>
          <w:color w:val="0F243E"/>
          <w:sz w:val="19"/>
          <w:szCs w:val="19"/>
          <w:lang w:val="af-ZA"/>
        </w:rPr>
      </w:pPr>
      <w:r w:rsidRPr="006F2CD4">
        <w:rPr>
          <w:rFonts w:ascii="GHEA Grapalat" w:hAnsi="GHEA Grapalat"/>
          <w:b/>
          <w:i w:val="0"/>
          <w:color w:val="0F243E"/>
          <w:sz w:val="19"/>
          <w:szCs w:val="19"/>
          <w:lang w:val="af-ZA"/>
        </w:rPr>
        <w:t>ՀԱՅՏԱՐԱՐՈՒԹՅՈՒՆ</w:t>
      </w:r>
    </w:p>
    <w:p w:rsidR="008D66CD" w:rsidRPr="006F2CD4" w:rsidRDefault="008D66CD" w:rsidP="008D66CD">
      <w:pPr>
        <w:pStyle w:val="a3"/>
        <w:spacing w:line="240" w:lineRule="auto"/>
        <w:jc w:val="center"/>
        <w:rPr>
          <w:rFonts w:ascii="GHEA Grapalat" w:hAnsi="GHEA Grapalat"/>
          <w:b/>
          <w:i w:val="0"/>
          <w:color w:val="0F243E"/>
          <w:sz w:val="19"/>
          <w:szCs w:val="19"/>
          <w:lang w:val="af-ZA"/>
        </w:rPr>
      </w:pPr>
      <w:r w:rsidRPr="006F2CD4">
        <w:rPr>
          <w:rFonts w:ascii="GHEA Grapalat" w:hAnsi="GHEA Grapalat"/>
          <w:b/>
          <w:i w:val="0"/>
          <w:color w:val="0F243E"/>
          <w:sz w:val="19"/>
          <w:szCs w:val="19"/>
          <w:lang w:val="af-ZA"/>
        </w:rPr>
        <w:t>ՆԱԽԱՈՐԱԿԱՎՈՐՄԱՆ ԸՆԹԱՑԱԿԱՐԳԻ ՄԱՍԻՆ</w:t>
      </w:r>
    </w:p>
    <w:p w:rsidR="008D66CD" w:rsidRPr="006F2CD4" w:rsidRDefault="008D66CD" w:rsidP="008D66CD">
      <w:pPr>
        <w:pStyle w:val="a3"/>
        <w:spacing w:line="240" w:lineRule="auto"/>
        <w:jc w:val="center"/>
        <w:rPr>
          <w:rFonts w:ascii="GHEA Grapalat" w:hAnsi="GHEA Grapalat"/>
          <w:b/>
          <w:i w:val="0"/>
          <w:color w:val="0F243E"/>
          <w:sz w:val="12"/>
          <w:szCs w:val="19"/>
          <w:lang w:val="af-ZA"/>
        </w:rPr>
      </w:pPr>
    </w:p>
    <w:p w:rsidR="008D66CD" w:rsidRPr="006F2CD4" w:rsidRDefault="008D66CD" w:rsidP="008D66CD">
      <w:pPr>
        <w:pStyle w:val="a3"/>
        <w:spacing w:line="240" w:lineRule="auto"/>
        <w:jc w:val="center"/>
        <w:rPr>
          <w:rFonts w:ascii="GHEA Grapalat" w:hAnsi="GHEA Grapalat"/>
          <w:b/>
          <w:i w:val="0"/>
          <w:color w:val="0F243E"/>
          <w:sz w:val="19"/>
          <w:szCs w:val="19"/>
          <w:lang w:val="af-ZA"/>
        </w:rPr>
      </w:pPr>
      <w:r w:rsidRPr="006F2CD4">
        <w:rPr>
          <w:rFonts w:ascii="GHEA Grapalat" w:hAnsi="GHEA Grapalat"/>
          <w:b/>
          <w:i w:val="0"/>
          <w:color w:val="0F243E"/>
          <w:sz w:val="19"/>
          <w:szCs w:val="19"/>
          <w:lang w:val="af-ZA"/>
        </w:rPr>
        <w:t xml:space="preserve">Հայտարարության սույն տեքստը հաստատված է գնանշման հարցման գնահատող հանձնաժողովի </w:t>
      </w:r>
      <w:r w:rsidR="00C5657A">
        <w:rPr>
          <w:rFonts w:ascii="GHEA Grapalat" w:hAnsi="GHEA Grapalat"/>
          <w:b/>
          <w:i w:val="0"/>
          <w:color w:val="0F243E"/>
          <w:sz w:val="19"/>
          <w:szCs w:val="19"/>
          <w:lang w:val="af-ZA"/>
        </w:rPr>
        <w:t>2025</w:t>
      </w:r>
      <w:r w:rsidRPr="006F2CD4">
        <w:rPr>
          <w:rFonts w:ascii="GHEA Grapalat" w:hAnsi="GHEA Grapalat"/>
          <w:b/>
          <w:i w:val="0"/>
          <w:color w:val="0F243E"/>
          <w:sz w:val="19"/>
          <w:szCs w:val="19"/>
          <w:lang w:val="af-ZA"/>
        </w:rPr>
        <w:t xml:space="preserve"> թվականի </w:t>
      </w:r>
      <w:r w:rsidRPr="006F2CD4">
        <w:rPr>
          <w:rFonts w:ascii="GHEA Grapalat" w:hAnsi="GHEA Grapalat"/>
          <w:b/>
          <w:i w:val="0"/>
          <w:color w:val="FF0000"/>
          <w:sz w:val="19"/>
          <w:szCs w:val="19"/>
          <w:lang w:val="af-ZA"/>
        </w:rPr>
        <w:t xml:space="preserve"> </w:t>
      </w:r>
      <w:r w:rsidR="00934224">
        <w:rPr>
          <w:rFonts w:ascii="GHEA Grapalat" w:hAnsi="GHEA Grapalat"/>
          <w:b/>
          <w:i w:val="0"/>
          <w:color w:val="FF0000"/>
          <w:sz w:val="19"/>
          <w:szCs w:val="19"/>
          <w:lang w:val="af-ZA"/>
        </w:rPr>
        <w:t>փետրվար</w:t>
      </w:r>
      <w:r w:rsidR="001F4CD8">
        <w:rPr>
          <w:rFonts w:ascii="GHEA Grapalat" w:hAnsi="GHEA Grapalat"/>
          <w:b/>
          <w:i w:val="0"/>
          <w:color w:val="FF0000"/>
          <w:sz w:val="19"/>
          <w:szCs w:val="19"/>
          <w:lang w:val="af-ZA"/>
        </w:rPr>
        <w:t>ի</w:t>
      </w:r>
      <w:r w:rsidR="004349FD" w:rsidRPr="006F2CD4">
        <w:rPr>
          <w:rFonts w:ascii="GHEA Grapalat" w:hAnsi="GHEA Grapalat"/>
          <w:b/>
          <w:i w:val="0"/>
          <w:color w:val="FF0000"/>
          <w:sz w:val="19"/>
          <w:szCs w:val="19"/>
          <w:lang w:val="af-ZA"/>
        </w:rPr>
        <w:t xml:space="preserve"> </w:t>
      </w:r>
      <w:r w:rsidR="00934224">
        <w:rPr>
          <w:rFonts w:ascii="GHEA Grapalat" w:hAnsi="GHEA Grapalat"/>
          <w:b/>
          <w:i w:val="0"/>
          <w:color w:val="FF0000"/>
          <w:sz w:val="19"/>
          <w:szCs w:val="19"/>
          <w:lang w:val="af-ZA"/>
        </w:rPr>
        <w:t>13</w:t>
      </w:r>
      <w:r w:rsidRPr="006F2CD4">
        <w:rPr>
          <w:rFonts w:ascii="GHEA Grapalat" w:hAnsi="GHEA Grapalat"/>
          <w:b/>
          <w:i w:val="0"/>
          <w:color w:val="FF0000"/>
          <w:sz w:val="19"/>
          <w:szCs w:val="19"/>
          <w:lang w:val="af-ZA"/>
        </w:rPr>
        <w:t>-ի N 1</w:t>
      </w:r>
      <w:r w:rsidRPr="006F2CD4">
        <w:rPr>
          <w:rFonts w:ascii="GHEA Grapalat" w:hAnsi="GHEA Grapalat"/>
          <w:b/>
          <w:i w:val="0"/>
          <w:color w:val="0F243E"/>
          <w:sz w:val="19"/>
          <w:szCs w:val="19"/>
          <w:lang w:val="af-ZA"/>
        </w:rPr>
        <w:t xml:space="preserve"> որոշմամբ և հրապարակվում է</w:t>
      </w:r>
    </w:p>
    <w:p w:rsidR="008D66CD" w:rsidRPr="006F2CD4" w:rsidRDefault="008D66CD" w:rsidP="008D66CD">
      <w:pPr>
        <w:pStyle w:val="a3"/>
        <w:spacing w:line="240" w:lineRule="auto"/>
        <w:jc w:val="center"/>
        <w:rPr>
          <w:rFonts w:ascii="GHEA Grapalat" w:hAnsi="GHEA Grapalat"/>
          <w:b/>
          <w:i w:val="0"/>
          <w:color w:val="0F243E"/>
          <w:sz w:val="19"/>
          <w:szCs w:val="19"/>
          <w:lang w:val="af-ZA"/>
        </w:rPr>
      </w:pPr>
      <w:r w:rsidRPr="006F2CD4">
        <w:rPr>
          <w:rFonts w:ascii="GHEA Grapalat" w:hAnsi="GHEA Grapalat"/>
          <w:b/>
          <w:i w:val="0"/>
          <w:color w:val="0F243E"/>
          <w:sz w:val="19"/>
          <w:szCs w:val="19"/>
          <w:lang w:val="af-ZA"/>
        </w:rPr>
        <w:t>«Գնումների մասին» ՀՀ օրենքի 24-րդ հոդվածի համաձայն</w:t>
      </w:r>
    </w:p>
    <w:p w:rsidR="008D66CD" w:rsidRPr="006F2CD4" w:rsidRDefault="008D66CD" w:rsidP="008D66CD">
      <w:pPr>
        <w:pStyle w:val="a3"/>
        <w:spacing w:line="240" w:lineRule="auto"/>
        <w:jc w:val="center"/>
        <w:rPr>
          <w:rFonts w:ascii="GHEA Grapalat" w:hAnsi="GHEA Grapalat"/>
          <w:b/>
          <w:i w:val="0"/>
          <w:color w:val="0F243E"/>
          <w:sz w:val="10"/>
          <w:szCs w:val="19"/>
          <w:lang w:val="af-ZA"/>
        </w:rPr>
      </w:pPr>
    </w:p>
    <w:p w:rsidR="008D66CD" w:rsidRPr="006F2CD4" w:rsidRDefault="008D66CD" w:rsidP="008D66CD">
      <w:pPr>
        <w:pStyle w:val="a3"/>
        <w:spacing w:line="240" w:lineRule="auto"/>
        <w:jc w:val="center"/>
        <w:rPr>
          <w:rFonts w:ascii="GHEA Grapalat" w:hAnsi="GHEA Grapalat"/>
          <w:b/>
          <w:i w:val="0"/>
          <w:color w:val="0F243E"/>
          <w:sz w:val="19"/>
          <w:szCs w:val="19"/>
          <w:lang w:val="af-ZA"/>
        </w:rPr>
      </w:pPr>
      <w:r w:rsidRPr="006F2CD4">
        <w:rPr>
          <w:rFonts w:ascii="GHEA Grapalat" w:hAnsi="GHEA Grapalat"/>
          <w:b/>
          <w:i w:val="0"/>
          <w:color w:val="0F243E"/>
          <w:sz w:val="19"/>
          <w:szCs w:val="19"/>
          <w:lang w:val="af-ZA"/>
        </w:rPr>
        <w:t>Ընթացակարգի ծածկագիրը`  «</w:t>
      </w:r>
      <w:r w:rsidR="00C5657A">
        <w:rPr>
          <w:rFonts w:ascii="GHEA Grapalat" w:hAnsi="GHEA Grapalat"/>
          <w:b/>
          <w:i w:val="0"/>
          <w:color w:val="FF0000"/>
          <w:sz w:val="19"/>
          <w:szCs w:val="19"/>
          <w:lang w:val="af-ZA"/>
        </w:rPr>
        <w:t>ՀՀ ԱԱԾ-ՏՆՏՎ-ԳՀԱՇՁԲ-25/1-ՇԻՆ</w:t>
      </w:r>
      <w:r w:rsidRPr="006F2CD4">
        <w:rPr>
          <w:rFonts w:ascii="GHEA Grapalat" w:hAnsi="GHEA Grapalat"/>
          <w:b/>
          <w:i w:val="0"/>
          <w:color w:val="0F243E"/>
          <w:sz w:val="19"/>
          <w:szCs w:val="19"/>
          <w:lang w:val="af-ZA"/>
        </w:rPr>
        <w:t>»</w:t>
      </w:r>
      <w:r w:rsidRPr="006F2CD4">
        <w:rPr>
          <w:rFonts w:ascii="GHEA Grapalat" w:hAnsi="GHEA Grapalat"/>
          <w:b/>
          <w:i w:val="0"/>
          <w:color w:val="0F243E"/>
          <w:sz w:val="19"/>
          <w:szCs w:val="19"/>
          <w:u w:val="single"/>
          <w:lang w:val="af-ZA"/>
        </w:rPr>
        <w:t xml:space="preserve">        </w:t>
      </w:r>
    </w:p>
    <w:p w:rsidR="008D66CD" w:rsidRPr="006F2CD4" w:rsidRDefault="008D66CD" w:rsidP="008D66CD">
      <w:pPr>
        <w:pStyle w:val="a3"/>
        <w:spacing w:line="240" w:lineRule="auto"/>
        <w:ind w:firstLine="708"/>
        <w:jc w:val="left"/>
        <w:rPr>
          <w:rFonts w:ascii="GHEA Grapalat" w:hAnsi="GHEA Grapalat"/>
          <w:b/>
          <w:i w:val="0"/>
          <w:sz w:val="19"/>
          <w:szCs w:val="19"/>
          <w:lang w:val="af-ZA"/>
        </w:rPr>
      </w:pPr>
    </w:p>
    <w:p w:rsidR="008D66CD" w:rsidRPr="006F2CD4" w:rsidRDefault="008D66CD" w:rsidP="008D66CD">
      <w:pPr>
        <w:pStyle w:val="a3"/>
        <w:spacing w:line="240" w:lineRule="auto"/>
        <w:ind w:firstLine="708"/>
        <w:jc w:val="center"/>
        <w:rPr>
          <w:rFonts w:ascii="GHEA Grapalat" w:hAnsi="GHEA Grapalat"/>
          <w:b/>
          <w:i w:val="0"/>
          <w:sz w:val="19"/>
          <w:szCs w:val="19"/>
          <w:lang w:val="af-ZA"/>
        </w:rPr>
      </w:pPr>
      <w:r w:rsidRPr="006F2CD4">
        <w:rPr>
          <w:rFonts w:ascii="GHEA Grapalat" w:hAnsi="GHEA Grapalat"/>
          <w:b/>
          <w:i w:val="0"/>
          <w:sz w:val="19"/>
          <w:szCs w:val="19"/>
          <w:lang w:val="af-ZA"/>
        </w:rPr>
        <w:t>I. ԳՆՄԱՆ ԱՌԱՐԿԱՅԻ ԲՆՈՒԹԱԳԻՐԸ</w:t>
      </w:r>
    </w:p>
    <w:p w:rsidR="008D66CD" w:rsidRPr="006F2CD4" w:rsidRDefault="008D66CD" w:rsidP="008D66CD">
      <w:pPr>
        <w:pStyle w:val="a3"/>
        <w:spacing w:line="240" w:lineRule="auto"/>
        <w:ind w:firstLine="708"/>
        <w:rPr>
          <w:rFonts w:ascii="GHEA Grapalat" w:hAnsi="GHEA Grapalat"/>
          <w:i w:val="0"/>
          <w:sz w:val="19"/>
          <w:szCs w:val="19"/>
          <w:lang w:val="af-ZA"/>
        </w:rPr>
      </w:pPr>
      <w:r w:rsidRPr="006F2CD4">
        <w:rPr>
          <w:rFonts w:ascii="GHEA Grapalat" w:hAnsi="GHEA Grapalat"/>
          <w:i w:val="0"/>
          <w:sz w:val="19"/>
          <w:szCs w:val="19"/>
          <w:lang w:val="af-ZA"/>
        </w:rPr>
        <w:t xml:space="preserve">1. Պատվիրատուն` ՀՀ ազգային անվտանգության ծառայություն, որը գտնվում է ք. Երևան, Նալբանդյան 104  հասցեում, </w:t>
      </w:r>
      <w:r w:rsidR="00934224">
        <w:rPr>
          <w:rFonts w:ascii="GHEA Grapalat" w:hAnsi="GHEA Grapalat"/>
          <w:b/>
          <w:i w:val="0"/>
          <w:color w:val="FF0000"/>
          <w:sz w:val="19"/>
          <w:szCs w:val="19"/>
          <w:lang w:val="af-ZA"/>
        </w:rPr>
        <w:t>ՌԱԶՄԱԿԱՆ ՇԵՆՔԵՐԻ և ՕԲՅԵԿՏՆԵՐԻ ՀԱՄԱՐ ՇԻՆԱՐԱՐԱԿԱՆ ԱՇԽԱՏԱՆՔՆԵՐԻ</w:t>
      </w:r>
      <w:r w:rsidR="004E111B">
        <w:rPr>
          <w:rFonts w:ascii="GHEA Grapalat" w:hAnsi="GHEA Grapalat"/>
          <w:b/>
          <w:color w:val="FF0000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/>
          <w:i w:val="0"/>
          <w:sz w:val="19"/>
          <w:szCs w:val="19"/>
          <w:lang w:val="af-ZA"/>
        </w:rPr>
        <w:t>ձեռքբերման նպատակով կազմակերպվելիք գնանշման հարցման հնարավոր մասնակիցների որոշման նպատակով հայտարարում է նախաորակավորման ընթացակարգ:</w:t>
      </w:r>
    </w:p>
    <w:p w:rsidR="008D66CD" w:rsidRPr="006F2CD4" w:rsidRDefault="008D66CD" w:rsidP="008D66CD">
      <w:pPr>
        <w:pStyle w:val="a3"/>
        <w:spacing w:line="240" w:lineRule="auto"/>
        <w:ind w:firstLine="0"/>
        <w:jc w:val="center"/>
        <w:rPr>
          <w:rFonts w:ascii="GHEA Grapalat" w:hAnsi="GHEA Grapalat"/>
          <w:b/>
          <w:i w:val="0"/>
          <w:sz w:val="19"/>
          <w:szCs w:val="19"/>
          <w:lang w:val="af-ZA"/>
        </w:rPr>
      </w:pPr>
    </w:p>
    <w:p w:rsidR="008D66CD" w:rsidRPr="006F2CD4" w:rsidRDefault="008D66CD" w:rsidP="008D66CD">
      <w:pPr>
        <w:pStyle w:val="a3"/>
        <w:spacing w:line="240" w:lineRule="auto"/>
        <w:ind w:firstLine="0"/>
        <w:jc w:val="center"/>
        <w:rPr>
          <w:rFonts w:ascii="GHEA Grapalat" w:hAnsi="GHEA Grapalat"/>
          <w:b/>
          <w:i w:val="0"/>
          <w:sz w:val="19"/>
          <w:szCs w:val="19"/>
          <w:lang w:val="af-ZA"/>
        </w:rPr>
      </w:pPr>
      <w:r w:rsidRPr="006F2CD4">
        <w:rPr>
          <w:rFonts w:ascii="GHEA Grapalat" w:hAnsi="GHEA Grapalat"/>
          <w:b/>
          <w:i w:val="0"/>
          <w:sz w:val="19"/>
          <w:szCs w:val="19"/>
          <w:lang w:val="af-ZA"/>
        </w:rPr>
        <w:t>II. ԸՆԹԱՑԱԿԱՐԳԻՆ ՄԱՍՆԱԿՑԵԼՈՒ ՊԱՅՄԱՆՆԵՐԸ</w:t>
      </w:r>
    </w:p>
    <w:p w:rsidR="008D66CD" w:rsidRPr="006F2CD4" w:rsidRDefault="008D66CD" w:rsidP="008D66CD">
      <w:pPr>
        <w:pStyle w:val="a3"/>
        <w:spacing w:line="240" w:lineRule="auto"/>
        <w:ind w:firstLine="0"/>
        <w:rPr>
          <w:rFonts w:ascii="GHEA Grapalat" w:hAnsi="GHEA Grapalat"/>
          <w:i w:val="0"/>
          <w:sz w:val="19"/>
          <w:szCs w:val="19"/>
          <w:lang w:val="af-ZA"/>
        </w:rPr>
      </w:pPr>
      <w:r w:rsidRPr="006F2CD4">
        <w:rPr>
          <w:rFonts w:ascii="GHEA Grapalat" w:hAnsi="GHEA Grapalat"/>
          <w:i w:val="0"/>
          <w:sz w:val="19"/>
          <w:szCs w:val="19"/>
          <w:lang w:val="af-ZA"/>
        </w:rPr>
        <w:tab/>
        <w:t>2. «Գնումների մասին» ՀՀ օրենքի 7-րդ հոդվածի համաձայն` ցանկացած անձ, անկախ նրա օտարերկրյա ֆիզիկական անձ, կազմակերպություն կամ քաղաքացիություն չունեցող անձ լինելու հանգամանքից, ունի նախաորակավորման ընթացակարգին մասնակցելու հավասար իրավունք:</w:t>
      </w:r>
    </w:p>
    <w:p w:rsidR="008D66CD" w:rsidRPr="006F2CD4" w:rsidRDefault="008D66CD" w:rsidP="008D66CD">
      <w:pPr>
        <w:ind w:firstLine="720"/>
        <w:jc w:val="both"/>
        <w:rPr>
          <w:rFonts w:ascii="GHEA Grapalat" w:hAnsi="GHEA Grapalat"/>
          <w:sz w:val="19"/>
          <w:szCs w:val="19"/>
          <w:lang w:val="af-ZA"/>
        </w:rPr>
      </w:pPr>
      <w:r w:rsidRPr="006F2CD4">
        <w:rPr>
          <w:rFonts w:ascii="GHEA Grapalat" w:hAnsi="GHEA Grapalat"/>
          <w:sz w:val="19"/>
          <w:szCs w:val="19"/>
          <w:lang w:val="af-ZA"/>
        </w:rPr>
        <w:t xml:space="preserve">3. Նախաորակավորման ընթացակարգին մասնակցելու ցանկություն ունեցող մասնակիցը պետք է` </w:t>
      </w:r>
    </w:p>
    <w:p w:rsidR="008D66CD" w:rsidRPr="006F2CD4" w:rsidRDefault="008D66CD" w:rsidP="008D66CD">
      <w:pPr>
        <w:ind w:firstLine="720"/>
        <w:jc w:val="both"/>
        <w:rPr>
          <w:rFonts w:ascii="GHEA Grapalat" w:hAnsi="GHEA Grapalat"/>
          <w:sz w:val="19"/>
          <w:szCs w:val="19"/>
          <w:lang w:val="af-ZA"/>
        </w:rPr>
      </w:pPr>
      <w:r w:rsidRPr="006F2CD4">
        <w:rPr>
          <w:rFonts w:ascii="GHEA Grapalat" w:hAnsi="GHEA Grapalat"/>
          <w:sz w:val="19"/>
          <w:szCs w:val="19"/>
          <w:lang w:val="af-ZA"/>
        </w:rPr>
        <w:t xml:space="preserve">1) բավարարի «Գնումների մասին» ՀՀ օրենքի 6-րդ հոդվածի 3-րդ մասի 1-ին կետով սահմանված «Մասնագիտական գործունեության համապատասխանություն պայմանագրով նախատեսված գործունեությանը» որակավորման չափանիշին: Ընդ որում համանման են համարվում </w:t>
      </w:r>
      <w:r w:rsidR="00934224">
        <w:rPr>
          <w:rFonts w:ascii="GHEA Grapalat" w:hAnsi="GHEA Grapalat"/>
          <w:b/>
          <w:color w:val="FF0000"/>
          <w:sz w:val="19"/>
          <w:szCs w:val="19"/>
          <w:lang w:val="af-ZA"/>
        </w:rPr>
        <w:t>ՌԱԶՄԱԿԱՆ ՇԵՆՔԵՐԻ և ՕԲՅԵԿՏՆԵՐԻ ՀԱՄԱՐ ՇԻՆԱՐԱՐԱԿԱՆ ԱՇԽԱՏԱՆՔՆԵՐԻ</w:t>
      </w:r>
      <w:r w:rsidR="004E111B">
        <w:rPr>
          <w:rFonts w:ascii="GHEA Grapalat" w:hAnsi="GHEA Grapalat"/>
          <w:b/>
          <w:color w:val="FF0000"/>
          <w:sz w:val="19"/>
          <w:szCs w:val="19"/>
          <w:lang w:val="af-ZA"/>
        </w:rPr>
        <w:t xml:space="preserve"> </w:t>
      </w:r>
      <w:r w:rsidR="002E71B5" w:rsidRPr="006F2CD4">
        <w:rPr>
          <w:rFonts w:ascii="GHEA Grapalat" w:hAnsi="GHEA Grapalat"/>
          <w:sz w:val="19"/>
          <w:szCs w:val="19"/>
          <w:lang w:val="af-ZA"/>
        </w:rPr>
        <w:t>կատ</w:t>
      </w:r>
      <w:r w:rsidRPr="006F2CD4">
        <w:rPr>
          <w:rFonts w:ascii="GHEA Grapalat" w:hAnsi="GHEA Grapalat"/>
          <w:sz w:val="19"/>
          <w:szCs w:val="19"/>
          <w:lang w:val="af-ZA"/>
        </w:rPr>
        <w:t xml:space="preserve">արված լինելը: </w:t>
      </w:r>
    </w:p>
    <w:p w:rsidR="008D66CD" w:rsidRPr="006F2CD4" w:rsidRDefault="008D66CD" w:rsidP="008D66CD">
      <w:pPr>
        <w:ind w:firstLine="720"/>
        <w:jc w:val="both"/>
        <w:rPr>
          <w:rFonts w:ascii="GHEA Grapalat" w:hAnsi="GHEA Grapalat"/>
          <w:sz w:val="19"/>
          <w:szCs w:val="19"/>
          <w:lang w:val="af-ZA"/>
        </w:rPr>
      </w:pPr>
      <w:r w:rsidRPr="006F2CD4">
        <w:rPr>
          <w:rFonts w:ascii="GHEA Grapalat" w:hAnsi="GHEA Grapalat"/>
          <w:sz w:val="19"/>
          <w:szCs w:val="19"/>
          <w:lang w:val="af-ZA"/>
        </w:rPr>
        <w:t>Մասնակիցը համարվում է սույն ենթակետով նախատեսված որակավորման չափանիշին բավարարող, եթե հայտով ներկայացրել է պահանջվող տեղեկությունները.</w:t>
      </w:r>
    </w:p>
    <w:p w:rsidR="008D66CD" w:rsidRPr="006F2CD4" w:rsidRDefault="008D66CD" w:rsidP="008D66CD">
      <w:pPr>
        <w:pStyle w:val="a3"/>
        <w:spacing w:line="240" w:lineRule="auto"/>
        <w:ind w:firstLine="0"/>
        <w:rPr>
          <w:rFonts w:ascii="GHEA Grapalat" w:hAnsi="GHEA Grapalat"/>
          <w:i w:val="0"/>
          <w:sz w:val="19"/>
          <w:szCs w:val="19"/>
          <w:lang w:val="af-ZA"/>
        </w:rPr>
      </w:pPr>
      <w:r w:rsidRPr="006F2CD4">
        <w:rPr>
          <w:rFonts w:ascii="GHEA Grapalat" w:hAnsi="GHEA Grapalat"/>
          <w:i w:val="0"/>
          <w:sz w:val="19"/>
          <w:szCs w:val="19"/>
          <w:lang w:val="af-ZA"/>
        </w:rPr>
        <w:tab/>
        <w:t>4. Մասնակիցները նախաորակավորման ընթացակարգին կարող են մասնակցել համատեղ գործունեության կարգով (կոնսորցիումով)։ Նման դեպքում`</w:t>
      </w:r>
    </w:p>
    <w:p w:rsidR="008D66CD" w:rsidRPr="006F2CD4" w:rsidRDefault="008D66CD" w:rsidP="008D66CD">
      <w:pPr>
        <w:pStyle w:val="a3"/>
        <w:spacing w:line="240" w:lineRule="auto"/>
        <w:ind w:firstLine="0"/>
        <w:rPr>
          <w:rFonts w:ascii="GHEA Grapalat" w:hAnsi="GHEA Grapalat"/>
          <w:i w:val="0"/>
          <w:sz w:val="19"/>
          <w:szCs w:val="19"/>
          <w:lang w:val="af-ZA"/>
        </w:rPr>
      </w:pPr>
      <w:r w:rsidRPr="006F2CD4">
        <w:rPr>
          <w:rFonts w:ascii="GHEA Grapalat" w:hAnsi="GHEA Grapalat"/>
          <w:i w:val="0"/>
          <w:sz w:val="19"/>
          <w:szCs w:val="19"/>
          <w:lang w:val="af-ZA"/>
        </w:rPr>
        <w:tab/>
        <w:t>1) նախաորակավորման հայտը ներառում է նաև համատեղ գործունեության պայմանագիր.</w:t>
      </w:r>
    </w:p>
    <w:p w:rsidR="008D66CD" w:rsidRPr="006F2CD4" w:rsidRDefault="008D66CD" w:rsidP="008D66CD">
      <w:pPr>
        <w:pStyle w:val="a3"/>
        <w:spacing w:line="240" w:lineRule="auto"/>
        <w:ind w:firstLine="0"/>
        <w:rPr>
          <w:rFonts w:ascii="GHEA Grapalat" w:hAnsi="GHEA Grapalat"/>
          <w:i w:val="0"/>
          <w:sz w:val="19"/>
          <w:szCs w:val="19"/>
          <w:lang w:val="af-ZA"/>
        </w:rPr>
      </w:pPr>
      <w:r w:rsidRPr="006F2CD4">
        <w:rPr>
          <w:rFonts w:ascii="GHEA Grapalat" w:hAnsi="GHEA Grapalat"/>
          <w:i w:val="0"/>
          <w:sz w:val="19"/>
          <w:szCs w:val="19"/>
          <w:lang w:val="af-ZA"/>
        </w:rPr>
        <w:tab/>
        <w:t>2) նախաորակավորման հայտի գնահատման ժամանակ հաշվի են առնվում համատեղ գործունեության պայմանագրի բոլոր անդամների միասնական որակավորումները (համատեղ գործունեության պայմանագրի յուրաքանչյուր անդամի որակավորումը պետք է համապատասխանի այդ պայմանագրով տվյալ անդամի ստանձնած` սույն հրավերով սահմանված որակավորման պահանջներին)</w:t>
      </w:r>
    </w:p>
    <w:p w:rsidR="008D66CD" w:rsidRPr="006F2CD4" w:rsidRDefault="008D66CD" w:rsidP="008D66CD">
      <w:pPr>
        <w:pStyle w:val="a3"/>
        <w:spacing w:line="240" w:lineRule="auto"/>
        <w:ind w:firstLine="0"/>
        <w:rPr>
          <w:rFonts w:ascii="GHEA Grapalat" w:hAnsi="GHEA Grapalat"/>
          <w:i w:val="0"/>
          <w:sz w:val="19"/>
          <w:szCs w:val="19"/>
          <w:lang w:val="af-ZA"/>
        </w:rPr>
      </w:pPr>
      <w:r w:rsidRPr="006F2CD4">
        <w:rPr>
          <w:rFonts w:ascii="GHEA Grapalat" w:hAnsi="GHEA Grapalat"/>
          <w:i w:val="0"/>
          <w:sz w:val="19"/>
          <w:szCs w:val="19"/>
          <w:lang w:val="af-ZA"/>
        </w:rPr>
        <w:tab/>
        <w:t>3) մասնակիցները կրում են համատեղ և համապարտ պատասխանատվություն.</w:t>
      </w:r>
    </w:p>
    <w:p w:rsidR="008D66CD" w:rsidRPr="006F2CD4" w:rsidRDefault="008D66CD" w:rsidP="008D66CD">
      <w:pPr>
        <w:pStyle w:val="a3"/>
        <w:spacing w:line="240" w:lineRule="auto"/>
        <w:ind w:firstLine="0"/>
        <w:rPr>
          <w:rFonts w:ascii="GHEA Grapalat" w:hAnsi="GHEA Grapalat"/>
          <w:i w:val="0"/>
          <w:sz w:val="19"/>
          <w:szCs w:val="19"/>
          <w:lang w:val="af-ZA"/>
        </w:rPr>
      </w:pPr>
      <w:r w:rsidRPr="006F2CD4">
        <w:rPr>
          <w:rFonts w:ascii="GHEA Grapalat" w:hAnsi="GHEA Grapalat"/>
          <w:i w:val="0"/>
          <w:sz w:val="19"/>
          <w:szCs w:val="19"/>
          <w:lang w:val="af-ZA"/>
        </w:rPr>
        <w:tab/>
        <w:t>4) համատեղ գործունեության պայմանագրի կողմը (կողմերը) չի (չեն) կարող նույն ընթացակարգին ներկայացնել առանձին հայտ (հայտեր):</w:t>
      </w:r>
    </w:p>
    <w:p w:rsidR="008D66CD" w:rsidRPr="006F2CD4" w:rsidRDefault="008D66CD" w:rsidP="008D66CD">
      <w:pPr>
        <w:pStyle w:val="a3"/>
        <w:spacing w:line="240" w:lineRule="auto"/>
        <w:ind w:firstLine="0"/>
        <w:rPr>
          <w:rFonts w:ascii="GHEA Grapalat" w:hAnsi="GHEA Grapalat"/>
          <w:i w:val="0"/>
          <w:sz w:val="19"/>
          <w:szCs w:val="19"/>
          <w:lang w:val="af-ZA"/>
        </w:rPr>
      </w:pPr>
      <w:r w:rsidRPr="006F2CD4">
        <w:rPr>
          <w:rFonts w:ascii="GHEA Grapalat" w:hAnsi="GHEA Grapalat"/>
          <w:i w:val="0"/>
          <w:sz w:val="19"/>
          <w:szCs w:val="19"/>
          <w:lang w:val="af-ZA"/>
        </w:rPr>
        <w:tab/>
        <w:t>5)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միջոցները։</w:t>
      </w:r>
    </w:p>
    <w:p w:rsidR="008D66CD" w:rsidRPr="006F2CD4" w:rsidRDefault="008D66CD" w:rsidP="008D66CD">
      <w:pPr>
        <w:pStyle w:val="a3"/>
        <w:spacing w:line="240" w:lineRule="auto"/>
        <w:ind w:firstLine="0"/>
        <w:rPr>
          <w:rFonts w:ascii="GHEA Grapalat" w:hAnsi="GHEA Grapalat"/>
          <w:i w:val="0"/>
          <w:sz w:val="19"/>
          <w:szCs w:val="19"/>
          <w:lang w:val="af-ZA"/>
        </w:rPr>
      </w:pPr>
      <w:r w:rsidRPr="006F2CD4">
        <w:rPr>
          <w:rFonts w:ascii="GHEA Grapalat" w:hAnsi="GHEA Grapalat"/>
          <w:i w:val="0"/>
          <w:sz w:val="19"/>
          <w:szCs w:val="19"/>
          <w:lang w:val="af-ZA"/>
        </w:rPr>
        <w:tab/>
        <w:t>5. Գնանշման հարցման անցկացման ժամանակ մասնակիցներին կարող է հայտնի դառնալ կամ վստահվել պետական գաղտնիք պարունակող տեղեկություն, որի հրապարակումը (ցանկացած ձևով) այլ անձի (այդ թվում` հարազատներին) կարող է առաջացնել ՀՀ օրենսդրությամբ սահմանված պատասխանատվություն։</w:t>
      </w:r>
    </w:p>
    <w:p w:rsidR="008D66CD" w:rsidRPr="006F2CD4" w:rsidRDefault="008D66CD" w:rsidP="008D66CD">
      <w:pPr>
        <w:pStyle w:val="a3"/>
        <w:spacing w:line="240" w:lineRule="auto"/>
        <w:ind w:firstLine="0"/>
        <w:rPr>
          <w:rFonts w:ascii="GHEA Grapalat" w:hAnsi="GHEA Grapalat"/>
          <w:i w:val="0"/>
          <w:sz w:val="19"/>
          <w:szCs w:val="19"/>
          <w:lang w:val="af-ZA"/>
        </w:rPr>
      </w:pPr>
      <w:r w:rsidRPr="006F2CD4">
        <w:rPr>
          <w:rFonts w:ascii="GHEA Grapalat" w:hAnsi="GHEA Grapalat"/>
          <w:i w:val="0"/>
          <w:sz w:val="19"/>
          <w:szCs w:val="19"/>
          <w:lang w:val="af-ZA"/>
        </w:rPr>
        <w:tab/>
      </w:r>
    </w:p>
    <w:p w:rsidR="008D66CD" w:rsidRPr="006F2CD4" w:rsidRDefault="008D66CD" w:rsidP="008D66CD">
      <w:pPr>
        <w:jc w:val="center"/>
        <w:rPr>
          <w:rFonts w:ascii="GHEA Grapalat" w:hAnsi="GHEA Grapalat" w:cs="Sylfaen"/>
          <w:b/>
          <w:sz w:val="19"/>
          <w:szCs w:val="19"/>
          <w:lang w:val="af-ZA"/>
        </w:rPr>
      </w:pPr>
      <w:r w:rsidRPr="006F2CD4">
        <w:rPr>
          <w:rFonts w:ascii="GHEA Grapalat" w:hAnsi="GHEA Grapalat" w:cs="Sylfaen"/>
          <w:b/>
          <w:sz w:val="19"/>
          <w:szCs w:val="19"/>
          <w:lang w:val="af-ZA"/>
        </w:rPr>
        <w:t xml:space="preserve">III. </w:t>
      </w:r>
      <w:r w:rsidRPr="006F2CD4">
        <w:rPr>
          <w:rFonts w:ascii="GHEA Grapalat" w:hAnsi="GHEA Grapalat" w:cs="Sylfaen"/>
          <w:b/>
          <w:sz w:val="19"/>
          <w:szCs w:val="19"/>
        </w:rPr>
        <w:t>ՊԱՐԶԱԲԱՆՈՒՄ</w:t>
      </w:r>
      <w:r w:rsidRPr="006F2CD4">
        <w:rPr>
          <w:rFonts w:ascii="GHEA Grapalat" w:hAnsi="GHEA Grapalat" w:cs="Sylfaen"/>
          <w:b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b/>
          <w:sz w:val="19"/>
          <w:szCs w:val="19"/>
        </w:rPr>
        <w:t>ՍՏԱՆԱԼՈՒ</w:t>
      </w:r>
      <w:r w:rsidRPr="006F2CD4">
        <w:rPr>
          <w:rFonts w:ascii="GHEA Grapalat" w:hAnsi="GHEA Grapalat" w:cs="Sylfaen"/>
          <w:b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b/>
          <w:sz w:val="19"/>
          <w:szCs w:val="19"/>
        </w:rPr>
        <w:t>ԵՎ</w:t>
      </w:r>
      <w:r w:rsidRPr="006F2CD4">
        <w:rPr>
          <w:rFonts w:ascii="GHEA Grapalat" w:hAnsi="GHEA Grapalat" w:cs="Sylfaen"/>
          <w:b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b/>
          <w:sz w:val="19"/>
          <w:szCs w:val="19"/>
        </w:rPr>
        <w:t>ՀԱՅՏԱՐԱՐՈՒԹՅԱՆ</w:t>
      </w:r>
      <w:r w:rsidRPr="006F2CD4">
        <w:rPr>
          <w:rFonts w:ascii="GHEA Grapalat" w:hAnsi="GHEA Grapalat" w:cs="Sylfaen"/>
          <w:b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b/>
          <w:sz w:val="19"/>
          <w:szCs w:val="19"/>
        </w:rPr>
        <w:t>ՄԵՋ</w:t>
      </w:r>
      <w:r w:rsidRPr="006F2CD4">
        <w:rPr>
          <w:rFonts w:ascii="GHEA Grapalat" w:hAnsi="GHEA Grapalat" w:cs="Sylfaen"/>
          <w:b/>
          <w:sz w:val="19"/>
          <w:szCs w:val="19"/>
          <w:lang w:val="af-ZA"/>
        </w:rPr>
        <w:t xml:space="preserve"> </w:t>
      </w:r>
    </w:p>
    <w:p w:rsidR="008D66CD" w:rsidRPr="006F2CD4" w:rsidRDefault="008D66CD" w:rsidP="008D66CD">
      <w:pPr>
        <w:jc w:val="center"/>
        <w:rPr>
          <w:rFonts w:ascii="GHEA Grapalat" w:hAnsi="GHEA Grapalat" w:cs="Arial"/>
          <w:b/>
          <w:sz w:val="19"/>
          <w:szCs w:val="19"/>
          <w:lang w:val="af-ZA"/>
        </w:rPr>
      </w:pPr>
      <w:r w:rsidRPr="006F2CD4">
        <w:rPr>
          <w:rFonts w:ascii="GHEA Grapalat" w:hAnsi="GHEA Grapalat" w:cs="Sylfaen"/>
          <w:b/>
          <w:sz w:val="19"/>
          <w:szCs w:val="19"/>
        </w:rPr>
        <w:t>ՓՈՓՈԽՈՒԹՅՈՒՆ</w:t>
      </w:r>
      <w:r w:rsidRPr="006F2CD4">
        <w:rPr>
          <w:rFonts w:ascii="GHEA Grapalat" w:hAnsi="GHEA Grapalat" w:cs="Arial"/>
          <w:b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b/>
          <w:sz w:val="19"/>
          <w:szCs w:val="19"/>
        </w:rPr>
        <w:t>ԿԱՏԱՐԵԼՈՒ</w:t>
      </w:r>
      <w:r w:rsidRPr="006F2CD4">
        <w:rPr>
          <w:rFonts w:ascii="GHEA Grapalat" w:hAnsi="GHEA Grapalat" w:cs="Arial"/>
          <w:b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b/>
          <w:sz w:val="19"/>
          <w:szCs w:val="19"/>
        </w:rPr>
        <w:t>ԿԱՐԳԸ</w:t>
      </w:r>
      <w:r w:rsidRPr="006F2CD4">
        <w:rPr>
          <w:rFonts w:ascii="GHEA Grapalat" w:hAnsi="GHEA Grapalat" w:cs="Arial"/>
          <w:b/>
          <w:sz w:val="19"/>
          <w:szCs w:val="19"/>
          <w:lang w:val="af-ZA"/>
        </w:rPr>
        <w:t xml:space="preserve"> </w:t>
      </w:r>
    </w:p>
    <w:p w:rsidR="008D66CD" w:rsidRPr="006F2CD4" w:rsidRDefault="008D66CD" w:rsidP="008D66CD">
      <w:pPr>
        <w:pStyle w:val="a3"/>
        <w:spacing w:line="240" w:lineRule="auto"/>
        <w:ind w:firstLine="0"/>
        <w:rPr>
          <w:rFonts w:ascii="GHEA Grapalat" w:hAnsi="GHEA Grapalat"/>
          <w:i w:val="0"/>
          <w:sz w:val="19"/>
          <w:szCs w:val="19"/>
          <w:lang w:val="af-ZA"/>
        </w:rPr>
      </w:pPr>
      <w:r w:rsidRPr="006F2CD4">
        <w:rPr>
          <w:rFonts w:ascii="GHEA Grapalat" w:hAnsi="GHEA Grapalat"/>
          <w:i w:val="0"/>
          <w:sz w:val="19"/>
          <w:szCs w:val="19"/>
          <w:lang w:val="af-ZA"/>
        </w:rPr>
        <w:tab/>
      </w:r>
    </w:p>
    <w:p w:rsidR="00EE23F4" w:rsidRPr="00575227" w:rsidRDefault="00EE23F4" w:rsidP="00EE23F4">
      <w:pPr>
        <w:ind w:firstLine="567"/>
        <w:jc w:val="both"/>
        <w:rPr>
          <w:rFonts w:ascii="GHEA Grapalat" w:hAnsi="GHEA Grapalat" w:cs="Tahoma"/>
          <w:b/>
          <w:color w:val="00B050"/>
          <w:sz w:val="20"/>
          <w:lang w:val="af-ZA"/>
        </w:rPr>
      </w:pPr>
      <w:r w:rsidRPr="00575227">
        <w:rPr>
          <w:rFonts w:ascii="GHEA Grapalat" w:hAnsi="GHEA Grapalat"/>
          <w:b/>
          <w:color w:val="00B050"/>
          <w:sz w:val="20"/>
          <w:szCs w:val="20"/>
          <w:lang w:val="af-ZA"/>
        </w:rPr>
        <w:t xml:space="preserve">6.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Մասնակիցն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իրավունք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ունի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նախաորակավորման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հայտերի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ներկայացման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վերջնաժամկետը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լրանալուց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առնվազն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r w:rsidRPr="00575227">
        <w:rPr>
          <w:rFonts w:ascii="GHEA Grapalat" w:hAnsi="GHEA Grapalat" w:cs="Sylfaen"/>
          <w:b/>
          <w:color w:val="00B050"/>
          <w:sz w:val="20"/>
          <w:lang w:val="hy-AM"/>
        </w:rPr>
        <w:t>հինգ</w:t>
      </w:r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օրացուցային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օր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առաջ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hy-AM"/>
        </w:rPr>
        <w:t xml:space="preserve"> գրավոր</w:t>
      </w:r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պահանջելու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նախաորակավորման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հայտարարության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վերաբերյալ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պարզաբանում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</w:rPr>
        <w:t>։</w:t>
      </w:r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/>
          <w:b/>
          <w:color w:val="00B050"/>
          <w:sz w:val="20"/>
        </w:rPr>
        <w:t>Հ</w:t>
      </w:r>
      <w:r w:rsidRPr="00575227">
        <w:rPr>
          <w:rFonts w:ascii="GHEA Grapalat" w:hAnsi="GHEA Grapalat" w:cs="Sylfaen"/>
          <w:b/>
          <w:color w:val="00B050"/>
          <w:sz w:val="20"/>
        </w:rPr>
        <w:t>արցումը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կատարած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մ</w:t>
      </w:r>
      <w:r w:rsidRPr="00575227">
        <w:rPr>
          <w:rFonts w:ascii="GHEA Grapalat" w:hAnsi="GHEA Grapalat" w:cs="Sylfaen"/>
          <w:b/>
          <w:color w:val="00B050"/>
          <w:sz w:val="20"/>
        </w:rPr>
        <w:t>ասնակցին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պարզաբանումը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տրամադրում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r w:rsidRPr="00575227">
        <w:rPr>
          <w:rFonts w:ascii="GHEA Grapalat" w:hAnsi="GHEA Grapalat" w:cs="Sylfaen"/>
          <w:b/>
          <w:color w:val="00B050"/>
          <w:sz w:val="20"/>
        </w:rPr>
        <w:t>է</w:t>
      </w:r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r w:rsidRPr="00575227">
        <w:rPr>
          <w:rFonts w:ascii="GHEA Grapalat" w:hAnsi="GHEA Grapalat" w:cs="Sylfaen"/>
          <w:b/>
          <w:color w:val="00B050"/>
          <w:sz w:val="20"/>
          <w:lang w:val="hy-AM"/>
        </w:rPr>
        <w:t xml:space="preserve">գրավոր՝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հարցումը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ստանալու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օրվան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հաջորդող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hy-AM"/>
        </w:rPr>
        <w:t xml:space="preserve"> երկու</w:t>
      </w:r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օրացուցային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օրվա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ընթացքում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>:</w:t>
      </w:r>
      <w:r w:rsidRPr="00575227">
        <w:rPr>
          <w:rFonts w:ascii="Calibri" w:hAnsi="Calibri" w:cs="Calibri"/>
          <w:b/>
          <w:color w:val="00B050"/>
          <w:sz w:val="20"/>
          <w:lang w:val="af-ZA"/>
        </w:rPr>
        <w:t> 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Որևէ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մասնակցի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տեղեկություն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տրամադրելու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դեպքում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պատվիրատուն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պետք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r w:rsidRPr="00575227">
        <w:rPr>
          <w:rFonts w:ascii="GHEA Grapalat" w:hAnsi="GHEA Grapalat" w:cs="Arial"/>
          <w:b/>
          <w:color w:val="00B050"/>
          <w:sz w:val="20"/>
        </w:rPr>
        <w:t>է</w:t>
      </w:r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ապահովի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այդ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տեղեկության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մատչելիությունը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բոլոր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հնարավոր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մասնակիցների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համար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>:</w:t>
      </w:r>
    </w:p>
    <w:p w:rsidR="00EE23F4" w:rsidRPr="00575227" w:rsidRDefault="00EE23F4" w:rsidP="00EE23F4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"/>
          <w:b/>
          <w:color w:val="00B050"/>
          <w:sz w:val="20"/>
          <w:lang w:val="af-ZA"/>
        </w:rPr>
      </w:pP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Սույն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կետում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նշված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հարցումը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էլեկտրոնային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փոստի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proofErr w:type="gramStart"/>
      <w:r w:rsidRPr="00575227">
        <w:rPr>
          <w:rFonts w:ascii="GHEA Grapalat" w:hAnsi="GHEA Grapalat" w:cs="Arial"/>
          <w:b/>
          <w:color w:val="00B050"/>
          <w:sz w:val="20"/>
        </w:rPr>
        <w:t>միջոցով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 </w:t>
      </w:r>
      <w:r w:rsidRPr="00575227">
        <w:rPr>
          <w:rFonts w:ascii="GHEA Grapalat" w:hAnsi="GHEA Grapalat" w:cs="Arial"/>
          <w:b/>
          <w:color w:val="00B050"/>
          <w:sz w:val="20"/>
          <w:lang w:val="hy-AM"/>
        </w:rPr>
        <w:t>ներկայացվելու</w:t>
      </w:r>
      <w:proofErr w:type="gramEnd"/>
      <w:r w:rsidRPr="00575227">
        <w:rPr>
          <w:rFonts w:ascii="GHEA Grapalat" w:hAnsi="GHEA Grapalat" w:cs="Arial"/>
          <w:b/>
          <w:color w:val="00B050"/>
          <w:sz w:val="20"/>
          <w:lang w:val="hy-AM"/>
        </w:rPr>
        <w:t xml:space="preserve"> դեպքում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մասնակիցը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r w:rsidRPr="00575227">
        <w:rPr>
          <w:rFonts w:ascii="GHEA Grapalat" w:hAnsi="GHEA Grapalat" w:cs="Arial"/>
          <w:b/>
          <w:color w:val="00B050"/>
          <w:sz w:val="20"/>
          <w:lang w:val="hy-AM"/>
        </w:rPr>
        <w:t xml:space="preserve">գրության բնօրիկանից արտատպված տարբերակը ուղարկում է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հանձնաժողովի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քարտուղարի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hy-AM"/>
        </w:rPr>
        <w:t xml:space="preserve"> էլեկտրոնային փոստի հասցեին</w:t>
      </w:r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: </w:t>
      </w:r>
    </w:p>
    <w:p w:rsidR="00EE23F4" w:rsidRPr="00575227" w:rsidRDefault="00EE23F4" w:rsidP="00EE23F4">
      <w:pPr>
        <w:ind w:firstLine="567"/>
        <w:jc w:val="both"/>
        <w:rPr>
          <w:rFonts w:ascii="GHEA Grapalat" w:hAnsi="GHEA Grapalat" w:cs="Arial"/>
          <w:b/>
          <w:color w:val="00B050"/>
          <w:sz w:val="20"/>
          <w:lang w:val="af-ZA"/>
        </w:rPr>
      </w:pP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Հարց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hy-AM"/>
        </w:rPr>
        <w:t xml:space="preserve">ումը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էլեկտրոնային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փոստի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proofErr w:type="gramStart"/>
      <w:r w:rsidRPr="00575227">
        <w:rPr>
          <w:rFonts w:ascii="GHEA Grapalat" w:hAnsi="GHEA Grapalat" w:cs="Arial"/>
          <w:b/>
          <w:color w:val="00B050"/>
          <w:sz w:val="20"/>
        </w:rPr>
        <w:t>միջոցով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 </w:t>
      </w:r>
      <w:r w:rsidRPr="00575227">
        <w:rPr>
          <w:rFonts w:ascii="GHEA Grapalat" w:hAnsi="GHEA Grapalat" w:cs="Arial"/>
          <w:b/>
          <w:color w:val="00B050"/>
          <w:sz w:val="20"/>
          <w:lang w:val="hy-AM"/>
        </w:rPr>
        <w:t>ներկայացված</w:t>
      </w:r>
      <w:proofErr w:type="gramEnd"/>
      <w:r w:rsidRPr="00575227">
        <w:rPr>
          <w:rFonts w:ascii="GHEA Grapalat" w:hAnsi="GHEA Grapalat" w:cs="Arial"/>
          <w:b/>
          <w:color w:val="00B050"/>
          <w:sz w:val="20"/>
          <w:lang w:val="hy-AM"/>
        </w:rPr>
        <w:t xml:space="preserve"> լինելու դեպքում դրա</w:t>
      </w:r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պարզաբա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hy-AM"/>
        </w:rPr>
        <w:t>նման վերաբերյալ գրության բնօրինակից արտատպված տարբերակը</w:t>
      </w:r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ուղարկվում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r w:rsidRPr="00575227">
        <w:rPr>
          <w:rFonts w:ascii="GHEA Grapalat" w:hAnsi="GHEA Grapalat" w:cs="Arial"/>
          <w:b/>
          <w:color w:val="00B050"/>
          <w:sz w:val="20"/>
        </w:rPr>
        <w:t>է</w:t>
      </w:r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հանձնաժողովի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քարտուղարի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`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սույն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հրավերով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նախատեսված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էլեկտրոնային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փոստից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մասնակցի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`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հարցումը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ստացված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էլեկտրոնային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փոստին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ուղարկելու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միջոցով</w:t>
      </w:r>
      <w:proofErr w:type="spellEnd"/>
      <w:r w:rsidR="00B37BD2" w:rsidRPr="00575227">
        <w:rPr>
          <w:rFonts w:ascii="GHEA Grapalat" w:hAnsi="GHEA Grapalat" w:cs="Arial"/>
          <w:b/>
          <w:color w:val="00B050"/>
          <w:sz w:val="20"/>
          <w:lang w:val="af-ZA"/>
        </w:rPr>
        <w:t>:</w:t>
      </w:r>
    </w:p>
    <w:p w:rsidR="00EE23F4" w:rsidRPr="005951BF" w:rsidRDefault="00EE23F4" w:rsidP="00EE23F4">
      <w:pPr>
        <w:pStyle w:val="af2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 w:cs="Sylfaen"/>
          <w:sz w:val="20"/>
          <w:lang w:val="af-ZA"/>
        </w:rPr>
      </w:pPr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7. </w:t>
      </w:r>
      <w:r w:rsidRPr="00575227">
        <w:rPr>
          <w:rFonts w:ascii="Calibri" w:hAnsi="Calibri"/>
          <w:b/>
          <w:color w:val="00B050"/>
          <w:sz w:val="21"/>
          <w:szCs w:val="21"/>
          <w:lang w:val="hy-AM"/>
        </w:rPr>
        <w:t>Հ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արցման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r w:rsidRPr="00575227">
        <w:rPr>
          <w:rFonts w:ascii="GHEA Grapalat" w:hAnsi="GHEA Grapalat" w:cs="Sylfaen"/>
          <w:b/>
          <w:color w:val="00B050"/>
          <w:sz w:val="20"/>
        </w:rPr>
        <w:t>և</w:t>
      </w:r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պարզաբանումների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բովանդակության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մասին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հայտարարությունը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հրապարակվում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r w:rsidRPr="00575227">
        <w:rPr>
          <w:rFonts w:ascii="GHEA Grapalat" w:hAnsi="GHEA Grapalat" w:cs="Sylfaen"/>
          <w:b/>
          <w:color w:val="00B050"/>
          <w:sz w:val="20"/>
        </w:rPr>
        <w:t>է</w:t>
      </w:r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տեղեկագրում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`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հարցումը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կատարած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մասնակցին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պարզաբանումը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տրամադրելու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օրը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,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առանց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նշելու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հարցումը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կատարած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մասնակցի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տվյալները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,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իսկ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պետական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գաղտնիք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պարունակող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գնումների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դեպքում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հարցման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r w:rsidRPr="00575227">
        <w:rPr>
          <w:rFonts w:ascii="GHEA Grapalat" w:hAnsi="GHEA Grapalat" w:cs="Sylfaen"/>
          <w:b/>
          <w:color w:val="00B050"/>
          <w:sz w:val="20"/>
        </w:rPr>
        <w:t>և</w:t>
      </w:r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պարզաբանումների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բովանդակության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մասին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պարզաբանումը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տրամադրվում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r w:rsidRPr="00575227">
        <w:rPr>
          <w:rFonts w:ascii="GHEA Grapalat" w:hAnsi="GHEA Grapalat" w:cs="Sylfaen"/>
          <w:b/>
          <w:color w:val="00B050"/>
          <w:sz w:val="20"/>
        </w:rPr>
        <w:t>է</w:t>
      </w:r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հրավեր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ստացած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մասնակիցներին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>:</w:t>
      </w:r>
    </w:p>
    <w:p w:rsidR="00EE23F4" w:rsidRPr="009C07B0" w:rsidRDefault="00EE23F4" w:rsidP="008D66CD">
      <w:pPr>
        <w:ind w:firstLine="567"/>
        <w:jc w:val="both"/>
        <w:rPr>
          <w:rFonts w:ascii="GHEA Grapalat" w:hAnsi="GHEA Grapalat"/>
          <w:b/>
          <w:color w:val="00B050"/>
          <w:sz w:val="19"/>
          <w:szCs w:val="19"/>
          <w:lang w:val="af-ZA"/>
        </w:rPr>
      </w:pPr>
      <w:r w:rsidRPr="005951BF">
        <w:rPr>
          <w:rFonts w:ascii="GHEA Grapalat" w:hAnsi="GHEA Grapalat" w:cs="Sylfaen"/>
          <w:sz w:val="20"/>
          <w:lang w:val="af-ZA"/>
        </w:rPr>
        <w:lastRenderedPageBreak/>
        <w:t xml:space="preserve">8. </w:t>
      </w:r>
      <w:proofErr w:type="spellStart"/>
      <w:r w:rsidRPr="005951BF">
        <w:rPr>
          <w:rFonts w:ascii="GHEA Grapalat" w:hAnsi="GHEA Grapalat" w:cs="Sylfaen"/>
          <w:sz w:val="20"/>
        </w:rPr>
        <w:t>Պարզաբանում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</w:rPr>
        <w:t>չի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</w:rPr>
        <w:t>տրամադրվում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, </w:t>
      </w:r>
      <w:proofErr w:type="spellStart"/>
      <w:r w:rsidRPr="005951BF">
        <w:rPr>
          <w:rFonts w:ascii="GHEA Grapalat" w:hAnsi="GHEA Grapalat" w:cs="Sylfaen"/>
          <w:sz w:val="20"/>
        </w:rPr>
        <w:t>եթե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</w:rPr>
        <w:t>հարցումը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</w:rPr>
        <w:t>կատարվել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</w:rPr>
        <w:t>է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</w:rPr>
        <w:t>սույն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</w:rPr>
        <w:t>բաժնով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</w:rPr>
        <w:t>սահմանված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</w:rPr>
        <w:t>ժամկետի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</w:rPr>
        <w:t>խախտմամբ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, </w:t>
      </w:r>
      <w:proofErr w:type="spellStart"/>
      <w:r w:rsidRPr="005951BF">
        <w:rPr>
          <w:rFonts w:ascii="GHEA Grapalat" w:hAnsi="GHEA Grapalat" w:cs="Sylfaen"/>
          <w:sz w:val="20"/>
        </w:rPr>
        <w:t>ինչպես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</w:rPr>
        <w:t>նաև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, </w:t>
      </w:r>
      <w:proofErr w:type="spellStart"/>
      <w:r w:rsidRPr="005951BF">
        <w:rPr>
          <w:rFonts w:ascii="GHEA Grapalat" w:hAnsi="GHEA Grapalat" w:cs="Sylfaen"/>
          <w:sz w:val="20"/>
        </w:rPr>
        <w:t>եթե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</w:rPr>
        <w:t>հարցումը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</w:rPr>
        <w:t>դուրս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</w:rPr>
        <w:t>է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</w:rPr>
        <w:t>սույն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</w:rPr>
        <w:t>հայտարարության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</w:rPr>
        <w:t>բովանդակության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</w:rPr>
        <w:t>շրջանակից</w:t>
      </w:r>
      <w:proofErr w:type="spellEnd"/>
      <w:r w:rsidRPr="005951BF">
        <w:rPr>
          <w:rFonts w:ascii="GHEA Grapalat" w:hAnsi="GHEA Grapalat" w:cs="Sylfaen"/>
          <w:sz w:val="20"/>
        </w:rPr>
        <w:t>։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9C07B0">
        <w:rPr>
          <w:rFonts w:ascii="GHEA Grapalat" w:hAnsi="GHEA Grapalat" w:cs="Sylfaen"/>
          <w:b/>
          <w:color w:val="00B050"/>
          <w:sz w:val="20"/>
        </w:rPr>
        <w:t>Ընդ</w:t>
      </w:r>
      <w:proofErr w:type="spellEnd"/>
      <w:r w:rsidRPr="009C07B0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9C07B0">
        <w:rPr>
          <w:rFonts w:ascii="GHEA Grapalat" w:hAnsi="GHEA Grapalat" w:cs="Sylfaen"/>
          <w:b/>
          <w:color w:val="00B050"/>
          <w:sz w:val="20"/>
        </w:rPr>
        <w:t>որում</w:t>
      </w:r>
      <w:proofErr w:type="spellEnd"/>
      <w:r w:rsidRPr="009C07B0">
        <w:rPr>
          <w:rFonts w:ascii="GHEA Grapalat" w:hAnsi="GHEA Grapalat" w:cs="Sylfaen"/>
          <w:b/>
          <w:color w:val="00B050"/>
          <w:sz w:val="20"/>
          <w:lang w:val="af-ZA"/>
        </w:rPr>
        <w:t xml:space="preserve">, </w:t>
      </w:r>
      <w:proofErr w:type="spellStart"/>
      <w:r w:rsidRPr="009C07B0">
        <w:rPr>
          <w:rFonts w:ascii="GHEA Grapalat" w:hAnsi="GHEA Grapalat" w:cs="Sylfaen"/>
          <w:b/>
          <w:color w:val="00B050"/>
          <w:sz w:val="20"/>
        </w:rPr>
        <w:t>մասնակիցը</w:t>
      </w:r>
      <w:proofErr w:type="spellEnd"/>
      <w:r w:rsidRPr="009C07B0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9C07B0">
        <w:rPr>
          <w:rFonts w:ascii="GHEA Grapalat" w:hAnsi="GHEA Grapalat" w:cs="Sylfaen"/>
          <w:b/>
          <w:color w:val="00B050"/>
          <w:sz w:val="20"/>
        </w:rPr>
        <w:t>գրավոր</w:t>
      </w:r>
      <w:proofErr w:type="spellEnd"/>
      <w:r w:rsidRPr="009C07B0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9C07B0">
        <w:rPr>
          <w:rFonts w:ascii="GHEA Grapalat" w:hAnsi="GHEA Grapalat" w:cs="Sylfaen"/>
          <w:b/>
          <w:color w:val="00B050"/>
          <w:sz w:val="20"/>
        </w:rPr>
        <w:t>ծանուցվում</w:t>
      </w:r>
      <w:proofErr w:type="spellEnd"/>
      <w:r w:rsidRPr="009C07B0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r w:rsidRPr="009C07B0">
        <w:rPr>
          <w:rFonts w:ascii="GHEA Grapalat" w:hAnsi="GHEA Grapalat" w:cs="Sylfaen"/>
          <w:b/>
          <w:color w:val="00B050"/>
          <w:sz w:val="20"/>
        </w:rPr>
        <w:t>է</w:t>
      </w:r>
      <w:r w:rsidRPr="009C07B0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9C07B0">
        <w:rPr>
          <w:rFonts w:ascii="GHEA Grapalat" w:hAnsi="GHEA Grapalat" w:cs="Sylfaen"/>
          <w:b/>
          <w:color w:val="00B050"/>
          <w:sz w:val="20"/>
        </w:rPr>
        <w:t>պարզաբանում</w:t>
      </w:r>
      <w:proofErr w:type="spellEnd"/>
      <w:r w:rsidRPr="009C07B0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9C07B0">
        <w:rPr>
          <w:rFonts w:ascii="GHEA Grapalat" w:hAnsi="GHEA Grapalat" w:cs="Sylfaen"/>
          <w:b/>
          <w:color w:val="00B050"/>
          <w:sz w:val="20"/>
        </w:rPr>
        <w:t>չտրամադրելու</w:t>
      </w:r>
      <w:proofErr w:type="spellEnd"/>
      <w:r w:rsidRPr="009C07B0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9C07B0">
        <w:rPr>
          <w:rFonts w:ascii="GHEA Grapalat" w:hAnsi="GHEA Grapalat" w:cs="Sylfaen"/>
          <w:b/>
          <w:color w:val="00B050"/>
          <w:sz w:val="20"/>
        </w:rPr>
        <w:t>հիմքերի</w:t>
      </w:r>
      <w:proofErr w:type="spellEnd"/>
      <w:r w:rsidRPr="009C07B0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9C07B0">
        <w:rPr>
          <w:rFonts w:ascii="GHEA Grapalat" w:hAnsi="GHEA Grapalat" w:cs="Sylfaen"/>
          <w:b/>
          <w:color w:val="00B050"/>
          <w:sz w:val="20"/>
        </w:rPr>
        <w:t>մասին</w:t>
      </w:r>
      <w:proofErr w:type="spellEnd"/>
      <w:r w:rsidRPr="009C07B0">
        <w:rPr>
          <w:rFonts w:ascii="GHEA Grapalat" w:hAnsi="GHEA Grapalat" w:cs="Sylfaen"/>
          <w:b/>
          <w:color w:val="00B050"/>
          <w:sz w:val="20"/>
          <w:lang w:val="af-ZA"/>
        </w:rPr>
        <w:t xml:space="preserve">` </w:t>
      </w:r>
      <w:proofErr w:type="spellStart"/>
      <w:r w:rsidRPr="009C07B0">
        <w:rPr>
          <w:rFonts w:ascii="GHEA Grapalat" w:hAnsi="GHEA Grapalat" w:cs="Sylfaen"/>
          <w:b/>
          <w:color w:val="00B050"/>
          <w:sz w:val="20"/>
        </w:rPr>
        <w:t>հարցումը</w:t>
      </w:r>
      <w:proofErr w:type="spellEnd"/>
      <w:r w:rsidRPr="009C07B0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9C07B0">
        <w:rPr>
          <w:rFonts w:ascii="GHEA Grapalat" w:hAnsi="GHEA Grapalat" w:cs="Sylfaen"/>
          <w:b/>
          <w:color w:val="00B050"/>
          <w:sz w:val="20"/>
        </w:rPr>
        <w:t>ստանալու</w:t>
      </w:r>
      <w:proofErr w:type="spellEnd"/>
      <w:r w:rsidRPr="009C07B0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9C07B0">
        <w:rPr>
          <w:rFonts w:ascii="GHEA Grapalat" w:hAnsi="GHEA Grapalat" w:cs="Sylfaen"/>
          <w:b/>
          <w:color w:val="00B050"/>
          <w:sz w:val="20"/>
        </w:rPr>
        <w:t>օրվան</w:t>
      </w:r>
      <w:proofErr w:type="spellEnd"/>
      <w:r w:rsidRPr="009C07B0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9C07B0">
        <w:rPr>
          <w:rFonts w:ascii="GHEA Grapalat" w:hAnsi="GHEA Grapalat" w:cs="Sylfaen"/>
          <w:b/>
          <w:color w:val="00B050"/>
          <w:sz w:val="20"/>
        </w:rPr>
        <w:t>հաջորդող</w:t>
      </w:r>
      <w:proofErr w:type="spellEnd"/>
      <w:r w:rsidRPr="009C07B0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r w:rsidRPr="009C07B0">
        <w:rPr>
          <w:rFonts w:ascii="GHEA Grapalat" w:hAnsi="GHEA Grapalat" w:cs="Sylfaen"/>
          <w:b/>
          <w:color w:val="00B050"/>
          <w:sz w:val="20"/>
          <w:lang w:val="hy-AM"/>
        </w:rPr>
        <w:t>երկու</w:t>
      </w:r>
      <w:r w:rsidRPr="009C07B0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9C07B0">
        <w:rPr>
          <w:rFonts w:ascii="GHEA Grapalat" w:hAnsi="GHEA Grapalat" w:cs="Sylfaen"/>
          <w:b/>
          <w:color w:val="00B050"/>
          <w:sz w:val="20"/>
        </w:rPr>
        <w:t>օրացուցային</w:t>
      </w:r>
      <w:proofErr w:type="spellEnd"/>
      <w:r w:rsidRPr="009C07B0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9C07B0">
        <w:rPr>
          <w:rFonts w:ascii="GHEA Grapalat" w:hAnsi="GHEA Grapalat" w:cs="Sylfaen"/>
          <w:b/>
          <w:color w:val="00B050"/>
          <w:sz w:val="20"/>
        </w:rPr>
        <w:t>օրվա</w:t>
      </w:r>
      <w:proofErr w:type="spellEnd"/>
      <w:r w:rsidRPr="009C07B0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9C07B0">
        <w:rPr>
          <w:rFonts w:ascii="GHEA Grapalat" w:hAnsi="GHEA Grapalat" w:cs="Sylfaen"/>
          <w:b/>
          <w:color w:val="00B050"/>
          <w:sz w:val="20"/>
        </w:rPr>
        <w:t>ընթացքում</w:t>
      </w:r>
      <w:proofErr w:type="spellEnd"/>
      <w:r w:rsidRPr="009C07B0">
        <w:rPr>
          <w:rFonts w:ascii="GHEA Grapalat" w:hAnsi="GHEA Grapalat" w:cs="Sylfaen"/>
          <w:b/>
          <w:color w:val="00B050"/>
          <w:sz w:val="20"/>
          <w:lang w:val="af-ZA"/>
        </w:rPr>
        <w:t>:</w:t>
      </w:r>
    </w:p>
    <w:p w:rsidR="008D66CD" w:rsidRPr="006F2CD4" w:rsidRDefault="008D66CD" w:rsidP="008D66CD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19"/>
          <w:szCs w:val="19"/>
          <w:lang w:val="af-ZA"/>
        </w:rPr>
      </w:pP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9.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Հայտերի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ներկայացման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վերջնաժամկետը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լրանալուց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առնվազն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երկու</w:t>
      </w:r>
      <w:proofErr w:type="spellEnd"/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օրացուցային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օր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առաջ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Arial Unicode"/>
          <w:sz w:val="19"/>
          <w:szCs w:val="19"/>
        </w:rPr>
        <w:t>սույն</w:t>
      </w:r>
      <w:proofErr w:type="spellEnd"/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Arial Unicode"/>
          <w:sz w:val="19"/>
          <w:szCs w:val="19"/>
        </w:rPr>
        <w:t>հայտարարության</w:t>
      </w:r>
      <w:proofErr w:type="spellEnd"/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Arial Unicode"/>
          <w:sz w:val="19"/>
          <w:szCs w:val="19"/>
        </w:rPr>
        <w:t>մեջ</w:t>
      </w:r>
      <w:proofErr w:type="spellEnd"/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կարող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են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կատարվել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փոփոխություններ</w:t>
      </w:r>
      <w:r w:rsidRPr="006F2CD4">
        <w:rPr>
          <w:rFonts w:ascii="GHEA Grapalat" w:hAnsi="GHEA Grapalat" w:cs="Tahoma"/>
          <w:sz w:val="19"/>
          <w:szCs w:val="19"/>
        </w:rPr>
        <w:t>։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</w:rPr>
        <w:t>Փ</w:t>
      </w:r>
      <w:r w:rsidRPr="006F2CD4">
        <w:rPr>
          <w:rFonts w:ascii="GHEA Grapalat" w:hAnsi="GHEA Grapalat" w:cs="Sylfaen"/>
          <w:sz w:val="19"/>
          <w:szCs w:val="19"/>
          <w:lang w:val="ru-RU"/>
        </w:rPr>
        <w:t>ոփոխություն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կատարելու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օր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վան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հաջորդող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առաջին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աշխատանքային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օրը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հանձնաժողովի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քարտուղարը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փոփոխություն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կատարելու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մասին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հայտարարություն</w:t>
      </w:r>
      <w:r w:rsidRPr="006F2CD4">
        <w:rPr>
          <w:rFonts w:ascii="GHEA Grapalat" w:hAnsi="GHEA Grapalat" w:cs="Sylfaen"/>
          <w:sz w:val="19"/>
          <w:szCs w:val="19"/>
        </w:rPr>
        <w:t>ը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հրապարակում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Arial Unicode"/>
          <w:sz w:val="19"/>
          <w:szCs w:val="19"/>
        </w:rPr>
        <w:t>է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տեղեկագրում</w:t>
      </w:r>
      <w:r w:rsidRPr="006F2CD4">
        <w:rPr>
          <w:rFonts w:ascii="GHEA Grapalat" w:hAnsi="GHEA Grapalat" w:cs="Tahoma"/>
          <w:sz w:val="19"/>
          <w:szCs w:val="19"/>
        </w:rPr>
        <w:t>։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</w:p>
    <w:p w:rsidR="008D66CD" w:rsidRPr="006F2CD4" w:rsidRDefault="008D66CD" w:rsidP="008D66CD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19"/>
          <w:szCs w:val="19"/>
          <w:lang w:val="af-ZA"/>
        </w:rPr>
      </w:pP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10. </w:t>
      </w:r>
      <w:proofErr w:type="spellStart"/>
      <w:r w:rsidRPr="006F2CD4">
        <w:rPr>
          <w:rFonts w:ascii="GHEA Grapalat" w:hAnsi="GHEA Grapalat" w:cs="Arial Unicode"/>
          <w:sz w:val="19"/>
          <w:szCs w:val="19"/>
        </w:rPr>
        <w:t>Նախաորակավորման</w:t>
      </w:r>
      <w:proofErr w:type="spellEnd"/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Arial Unicode"/>
          <w:sz w:val="19"/>
          <w:szCs w:val="19"/>
        </w:rPr>
        <w:t>հայտարարության</w:t>
      </w:r>
      <w:proofErr w:type="spellEnd"/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Arial Unicode"/>
          <w:sz w:val="19"/>
          <w:szCs w:val="19"/>
        </w:rPr>
        <w:t>մեջ</w:t>
      </w:r>
      <w:proofErr w:type="spellEnd"/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փոփոխություններ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կատարվելու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դեպքում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Arial Unicode"/>
          <w:sz w:val="19"/>
          <w:szCs w:val="19"/>
        </w:rPr>
        <w:t>նախաորակավորման</w:t>
      </w:r>
      <w:proofErr w:type="spellEnd"/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հայտերը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ներկայացնելու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վերջնաժամկետը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հաշվվում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է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այդ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փոփոխությունների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մասին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տեղեկագրում</w:t>
      </w:r>
      <w:r w:rsidRPr="006F2CD4">
        <w:rPr>
          <w:rFonts w:ascii="GHEA Grapalat" w:hAnsi="GHEA Grapalat" w:cs="Arial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հայտարարության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հրապարակման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օրվանից</w:t>
      </w:r>
      <w:r w:rsidRPr="006F2CD4">
        <w:rPr>
          <w:rFonts w:ascii="GHEA Grapalat" w:hAnsi="GHEA Grapalat" w:cs="Tahoma"/>
          <w:sz w:val="19"/>
          <w:szCs w:val="19"/>
          <w:lang w:val="ru-RU"/>
        </w:rPr>
        <w:t>։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</w:p>
    <w:p w:rsidR="008D66CD" w:rsidRPr="006F2CD4" w:rsidRDefault="008D66CD" w:rsidP="008D66CD">
      <w:pPr>
        <w:jc w:val="center"/>
        <w:rPr>
          <w:rFonts w:ascii="GHEA Grapalat" w:hAnsi="GHEA Grapalat" w:cs="Arial"/>
          <w:b/>
          <w:sz w:val="19"/>
          <w:szCs w:val="19"/>
          <w:lang w:val="af-ZA"/>
        </w:rPr>
      </w:pPr>
      <w:r w:rsidRPr="006F2CD4">
        <w:rPr>
          <w:rFonts w:ascii="GHEA Grapalat" w:hAnsi="GHEA Grapalat" w:cs="Arial Unicode"/>
          <w:sz w:val="19"/>
          <w:szCs w:val="19"/>
          <w:lang w:val="af-ZA"/>
        </w:rPr>
        <w:br/>
      </w:r>
      <w:r w:rsidRPr="006F2CD4">
        <w:rPr>
          <w:rFonts w:ascii="GHEA Grapalat" w:hAnsi="GHEA Grapalat"/>
          <w:b/>
          <w:sz w:val="19"/>
          <w:szCs w:val="19"/>
          <w:lang w:val="af-ZA"/>
        </w:rPr>
        <w:t xml:space="preserve">IV.  </w:t>
      </w:r>
      <w:r w:rsidRPr="006F2CD4">
        <w:rPr>
          <w:rFonts w:ascii="GHEA Grapalat" w:hAnsi="GHEA Grapalat"/>
          <w:b/>
          <w:sz w:val="19"/>
          <w:szCs w:val="19"/>
        </w:rPr>
        <w:t>ՆԱԽԱՈՐԱԿԱՎՈՐՄԱՆ</w:t>
      </w:r>
      <w:r w:rsidRPr="006F2CD4">
        <w:rPr>
          <w:rFonts w:ascii="GHEA Grapalat" w:hAnsi="GHEA Grapalat"/>
          <w:b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b/>
          <w:sz w:val="19"/>
          <w:szCs w:val="19"/>
        </w:rPr>
        <w:t>ՀԱՅՏԸ</w:t>
      </w:r>
      <w:r w:rsidRPr="006F2CD4">
        <w:rPr>
          <w:rFonts w:ascii="GHEA Grapalat" w:hAnsi="GHEA Grapalat" w:cs="Arial"/>
          <w:b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b/>
          <w:sz w:val="19"/>
          <w:szCs w:val="19"/>
        </w:rPr>
        <w:t>ՆԵՐԿԱՅԱՑՆԵԼՈՒ</w:t>
      </w:r>
      <w:r w:rsidRPr="006F2CD4">
        <w:rPr>
          <w:rFonts w:ascii="GHEA Grapalat" w:hAnsi="GHEA Grapalat" w:cs="Arial"/>
          <w:b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b/>
          <w:sz w:val="19"/>
          <w:szCs w:val="19"/>
        </w:rPr>
        <w:t>ԿԱՐԳԸ</w:t>
      </w:r>
    </w:p>
    <w:p w:rsidR="008D66CD" w:rsidRPr="006F2CD4" w:rsidRDefault="008D66CD" w:rsidP="008D66CD">
      <w:pPr>
        <w:pStyle w:val="23"/>
        <w:spacing w:line="240" w:lineRule="auto"/>
        <w:ind w:firstLine="567"/>
        <w:rPr>
          <w:rFonts w:ascii="GHEA Grapalat" w:hAnsi="GHEA Grapalat" w:cs="Sylfaen"/>
          <w:sz w:val="19"/>
          <w:szCs w:val="19"/>
        </w:rPr>
      </w:pPr>
      <w:r w:rsidRPr="006F2CD4">
        <w:rPr>
          <w:rFonts w:ascii="GHEA Grapalat" w:hAnsi="GHEA Grapalat"/>
          <w:sz w:val="19"/>
          <w:szCs w:val="19"/>
        </w:rPr>
        <w:t>11.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Սույն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ընթացակարգին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մասնակցելու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համար</w:t>
      </w:r>
      <w:r w:rsidRPr="006F2CD4">
        <w:rPr>
          <w:rFonts w:ascii="GHEA Grapalat" w:hAnsi="GHEA Grapalat" w:cs="Sylfaen"/>
          <w:sz w:val="19"/>
          <w:szCs w:val="19"/>
        </w:rPr>
        <w:t xml:space="preserve"> մ</w:t>
      </w:r>
      <w:r w:rsidRPr="006F2CD4">
        <w:rPr>
          <w:rFonts w:ascii="GHEA Grapalat" w:hAnsi="GHEA Grapalat" w:cs="Sylfaen"/>
          <w:sz w:val="19"/>
          <w:szCs w:val="19"/>
          <w:lang w:val="ru-RU"/>
        </w:rPr>
        <w:t>ասնակիցը</w:t>
      </w:r>
      <w:r w:rsidRPr="006F2CD4">
        <w:rPr>
          <w:rFonts w:ascii="GHEA Grapalat" w:hAnsi="GHEA Grapalat" w:cs="Sylfaen"/>
          <w:sz w:val="19"/>
          <w:szCs w:val="19"/>
        </w:rPr>
        <w:t xml:space="preserve"> հանձնաժողովին ներկայացնում է հայտ</w:t>
      </w:r>
      <w:r w:rsidRPr="006F2CD4">
        <w:rPr>
          <w:rFonts w:ascii="GHEA Grapalat" w:hAnsi="GHEA Grapalat" w:cs="Tahoma"/>
          <w:sz w:val="19"/>
          <w:szCs w:val="19"/>
          <w:lang w:val="ru-RU"/>
        </w:rPr>
        <w:t>։</w:t>
      </w:r>
      <w:r w:rsidRPr="006F2CD4">
        <w:rPr>
          <w:rFonts w:ascii="GHEA Grapalat" w:hAnsi="GHEA Grapalat" w:cs="Tahoma"/>
          <w:sz w:val="19"/>
          <w:szCs w:val="19"/>
        </w:rPr>
        <w:t xml:space="preserve"> </w:t>
      </w:r>
    </w:p>
    <w:p w:rsidR="008D66CD" w:rsidRPr="006F2CD4" w:rsidRDefault="008D66CD" w:rsidP="008D66CD">
      <w:pPr>
        <w:ind w:firstLine="567"/>
        <w:jc w:val="both"/>
        <w:rPr>
          <w:rFonts w:ascii="GHEA Grapalat" w:hAnsi="GHEA Grapalat"/>
          <w:sz w:val="19"/>
          <w:szCs w:val="19"/>
          <w:lang w:val="af-ZA"/>
        </w:rPr>
      </w:pP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12. </w:t>
      </w:r>
      <w:proofErr w:type="spellStart"/>
      <w:r w:rsidRPr="006F2CD4">
        <w:rPr>
          <w:rFonts w:ascii="GHEA Grapalat" w:hAnsi="GHEA Grapalat"/>
          <w:sz w:val="19"/>
          <w:szCs w:val="19"/>
        </w:rPr>
        <w:t>Նախաորակավորման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հ</w:t>
      </w:r>
      <w:r w:rsidRPr="006F2CD4">
        <w:rPr>
          <w:rFonts w:ascii="GHEA Grapalat" w:hAnsi="GHEA Grapalat" w:cs="Sylfaen"/>
          <w:sz w:val="19"/>
          <w:szCs w:val="19"/>
        </w:rPr>
        <w:t>այտը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մասնակիցը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հանձնաժողովին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ներկայացնում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</w:rPr>
        <w:t>է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փաստաթղթային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ձևով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` </w:t>
      </w:r>
      <w:proofErr w:type="spellStart"/>
      <w:r w:rsidRPr="006F2CD4">
        <w:rPr>
          <w:rFonts w:ascii="GHEA Grapalat" w:hAnsi="GHEA Grapalat"/>
          <w:sz w:val="19"/>
          <w:szCs w:val="19"/>
        </w:rPr>
        <w:t>փակ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ծրարով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, </w:t>
      </w:r>
      <w:proofErr w:type="spellStart"/>
      <w:r w:rsidRPr="006F2CD4">
        <w:rPr>
          <w:rFonts w:ascii="GHEA Grapalat" w:hAnsi="GHEA Grapalat"/>
          <w:sz w:val="19"/>
          <w:szCs w:val="19"/>
        </w:rPr>
        <w:t>սոսնձված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: </w:t>
      </w:r>
      <w:proofErr w:type="spellStart"/>
      <w:r w:rsidRPr="006F2CD4">
        <w:rPr>
          <w:rFonts w:ascii="GHEA Grapalat" w:hAnsi="GHEA Grapalat"/>
          <w:sz w:val="19"/>
          <w:szCs w:val="19"/>
        </w:rPr>
        <w:t>Ծրարի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վրա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նախաորակավորման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հայտը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կազմելու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լեզվով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նշվում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են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` </w:t>
      </w:r>
    </w:p>
    <w:p w:rsidR="008D66CD" w:rsidRPr="006F2CD4" w:rsidRDefault="008D66CD" w:rsidP="008D66CD">
      <w:pPr>
        <w:ind w:firstLine="540"/>
        <w:jc w:val="both"/>
        <w:rPr>
          <w:rFonts w:ascii="GHEA Grapalat" w:hAnsi="GHEA Grapalat"/>
          <w:sz w:val="19"/>
          <w:szCs w:val="19"/>
          <w:lang w:val="af-ZA"/>
        </w:rPr>
      </w:pPr>
      <w:r w:rsidRPr="006F2CD4">
        <w:rPr>
          <w:rFonts w:ascii="GHEA Grapalat" w:hAnsi="GHEA Grapalat"/>
          <w:sz w:val="19"/>
          <w:szCs w:val="19"/>
        </w:rPr>
        <w:t>ա</w:t>
      </w:r>
      <w:r w:rsidRPr="006F2CD4">
        <w:rPr>
          <w:rFonts w:ascii="GHEA Grapalat" w:hAnsi="GHEA Grapalat"/>
          <w:sz w:val="19"/>
          <w:szCs w:val="19"/>
          <w:lang w:val="af-ZA"/>
        </w:rPr>
        <w:t xml:space="preserve">. </w:t>
      </w:r>
      <w:proofErr w:type="spellStart"/>
      <w:proofErr w:type="gramStart"/>
      <w:r w:rsidRPr="006F2CD4">
        <w:rPr>
          <w:rFonts w:ascii="GHEA Grapalat" w:hAnsi="GHEA Grapalat"/>
          <w:sz w:val="19"/>
          <w:szCs w:val="19"/>
        </w:rPr>
        <w:t>պատվիրատուի</w:t>
      </w:r>
      <w:proofErr w:type="spellEnd"/>
      <w:proofErr w:type="gram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անվանումը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/>
          <w:sz w:val="19"/>
          <w:szCs w:val="19"/>
        </w:rPr>
        <w:t>և</w:t>
      </w:r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հայտի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ներկայացման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վայրը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(</w:t>
      </w:r>
      <w:proofErr w:type="spellStart"/>
      <w:r w:rsidRPr="006F2CD4">
        <w:rPr>
          <w:rFonts w:ascii="GHEA Grapalat" w:hAnsi="GHEA Grapalat"/>
          <w:sz w:val="19"/>
          <w:szCs w:val="19"/>
        </w:rPr>
        <w:t>հասցեն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>).</w:t>
      </w:r>
    </w:p>
    <w:p w:rsidR="008D66CD" w:rsidRPr="006F2CD4" w:rsidRDefault="008D66CD" w:rsidP="008D66CD">
      <w:pPr>
        <w:ind w:firstLine="540"/>
        <w:jc w:val="both"/>
        <w:rPr>
          <w:rFonts w:ascii="GHEA Grapalat" w:hAnsi="GHEA Grapalat"/>
          <w:sz w:val="19"/>
          <w:szCs w:val="19"/>
          <w:lang w:val="af-ZA"/>
        </w:rPr>
      </w:pPr>
      <w:r w:rsidRPr="006F2CD4">
        <w:rPr>
          <w:rFonts w:ascii="GHEA Grapalat" w:hAnsi="GHEA Grapalat"/>
          <w:sz w:val="19"/>
          <w:szCs w:val="19"/>
        </w:rPr>
        <w:t>բ</w:t>
      </w:r>
      <w:r w:rsidRPr="006F2CD4">
        <w:rPr>
          <w:rFonts w:ascii="GHEA Grapalat" w:hAnsi="GHEA Grapalat"/>
          <w:sz w:val="19"/>
          <w:szCs w:val="19"/>
          <w:lang w:val="af-ZA"/>
        </w:rPr>
        <w:t xml:space="preserve">. </w:t>
      </w:r>
      <w:proofErr w:type="spellStart"/>
      <w:proofErr w:type="gramStart"/>
      <w:r w:rsidRPr="006F2CD4">
        <w:rPr>
          <w:rFonts w:ascii="GHEA Grapalat" w:hAnsi="GHEA Grapalat"/>
          <w:sz w:val="19"/>
          <w:szCs w:val="19"/>
        </w:rPr>
        <w:t>ընթացակարգի</w:t>
      </w:r>
      <w:proofErr w:type="spellEnd"/>
      <w:proofErr w:type="gram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ծածկագիրը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>.</w:t>
      </w:r>
    </w:p>
    <w:p w:rsidR="008D66CD" w:rsidRPr="006F2CD4" w:rsidRDefault="008D66CD" w:rsidP="008D66CD">
      <w:pPr>
        <w:ind w:firstLine="540"/>
        <w:jc w:val="both"/>
        <w:rPr>
          <w:rFonts w:ascii="GHEA Grapalat" w:hAnsi="GHEA Grapalat"/>
          <w:sz w:val="19"/>
          <w:szCs w:val="19"/>
          <w:lang w:val="af-ZA"/>
        </w:rPr>
      </w:pPr>
      <w:r w:rsidRPr="006F2CD4">
        <w:rPr>
          <w:rFonts w:ascii="GHEA Grapalat" w:hAnsi="GHEA Grapalat"/>
          <w:sz w:val="19"/>
          <w:szCs w:val="19"/>
        </w:rPr>
        <w:t>գ</w:t>
      </w:r>
      <w:r w:rsidRPr="006F2CD4">
        <w:rPr>
          <w:rFonts w:ascii="GHEA Grapalat" w:hAnsi="GHEA Grapalat"/>
          <w:sz w:val="19"/>
          <w:szCs w:val="19"/>
          <w:lang w:val="af-ZA"/>
        </w:rPr>
        <w:t>. «</w:t>
      </w:r>
      <w:proofErr w:type="spellStart"/>
      <w:proofErr w:type="gramStart"/>
      <w:r w:rsidRPr="006F2CD4">
        <w:rPr>
          <w:rFonts w:ascii="GHEA Grapalat" w:hAnsi="GHEA Grapalat"/>
          <w:sz w:val="19"/>
          <w:szCs w:val="19"/>
        </w:rPr>
        <w:t>չբացել</w:t>
      </w:r>
      <w:proofErr w:type="spellEnd"/>
      <w:proofErr w:type="gram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մինչև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հայտերի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բացման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նիստը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» </w:t>
      </w:r>
      <w:proofErr w:type="spellStart"/>
      <w:r w:rsidRPr="006F2CD4">
        <w:rPr>
          <w:rFonts w:ascii="GHEA Grapalat" w:hAnsi="GHEA Grapalat"/>
          <w:sz w:val="19"/>
          <w:szCs w:val="19"/>
        </w:rPr>
        <w:t>բառերը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>.</w:t>
      </w:r>
    </w:p>
    <w:p w:rsidR="008D66CD" w:rsidRPr="006F2CD4" w:rsidRDefault="008D66CD" w:rsidP="008D66CD">
      <w:pPr>
        <w:ind w:firstLine="540"/>
        <w:jc w:val="both"/>
        <w:rPr>
          <w:rFonts w:ascii="GHEA Grapalat" w:hAnsi="GHEA Grapalat"/>
          <w:sz w:val="19"/>
          <w:szCs w:val="19"/>
          <w:lang w:val="af-ZA"/>
        </w:rPr>
      </w:pPr>
      <w:r w:rsidRPr="006F2CD4">
        <w:rPr>
          <w:rFonts w:ascii="GHEA Grapalat" w:hAnsi="GHEA Grapalat"/>
          <w:sz w:val="19"/>
          <w:szCs w:val="19"/>
        </w:rPr>
        <w:t>դ</w:t>
      </w:r>
      <w:r w:rsidRPr="006F2CD4">
        <w:rPr>
          <w:rFonts w:ascii="GHEA Grapalat" w:hAnsi="GHEA Grapalat"/>
          <w:sz w:val="19"/>
          <w:szCs w:val="19"/>
          <w:lang w:val="af-ZA"/>
        </w:rPr>
        <w:t xml:space="preserve">. </w:t>
      </w:r>
      <w:proofErr w:type="spellStart"/>
      <w:proofErr w:type="gramStart"/>
      <w:r w:rsidRPr="006F2CD4">
        <w:rPr>
          <w:rFonts w:ascii="GHEA Grapalat" w:hAnsi="GHEA Grapalat"/>
          <w:sz w:val="19"/>
          <w:szCs w:val="19"/>
        </w:rPr>
        <w:t>մասնակցի</w:t>
      </w:r>
      <w:proofErr w:type="spellEnd"/>
      <w:proofErr w:type="gram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անվանումը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(</w:t>
      </w:r>
      <w:proofErr w:type="spellStart"/>
      <w:r w:rsidRPr="006F2CD4">
        <w:rPr>
          <w:rFonts w:ascii="GHEA Grapalat" w:hAnsi="GHEA Grapalat"/>
          <w:sz w:val="19"/>
          <w:szCs w:val="19"/>
        </w:rPr>
        <w:t>անունը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), </w:t>
      </w:r>
      <w:proofErr w:type="spellStart"/>
      <w:r w:rsidRPr="006F2CD4">
        <w:rPr>
          <w:rFonts w:ascii="GHEA Grapalat" w:hAnsi="GHEA Grapalat"/>
          <w:sz w:val="19"/>
          <w:szCs w:val="19"/>
        </w:rPr>
        <w:t>գտնվելու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վայրը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/>
          <w:sz w:val="19"/>
          <w:szCs w:val="19"/>
        </w:rPr>
        <w:t>և</w:t>
      </w:r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հեռախոսահամարը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>:</w:t>
      </w:r>
    </w:p>
    <w:p w:rsidR="008D66CD" w:rsidRPr="006F2CD4" w:rsidRDefault="008D66CD" w:rsidP="008D66CD">
      <w:pPr>
        <w:ind w:firstLine="567"/>
        <w:jc w:val="both"/>
        <w:rPr>
          <w:rFonts w:ascii="GHEA Grapalat" w:hAnsi="GHEA Grapalat" w:cs="Sylfaen"/>
          <w:sz w:val="19"/>
          <w:szCs w:val="19"/>
          <w:lang w:val="af-ZA"/>
        </w:rPr>
      </w:pP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13.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Ընթացակարգի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հայտերն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անհրաժեշտ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է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ներկայացնել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հանձնաժողովին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ոչ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ուշ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, </w:t>
      </w:r>
      <w:r w:rsidRPr="006F2CD4">
        <w:rPr>
          <w:rFonts w:ascii="GHEA Grapalat" w:hAnsi="GHEA Grapalat" w:cs="Sylfaen"/>
          <w:sz w:val="19"/>
          <w:szCs w:val="19"/>
          <w:lang w:val="ru-RU"/>
        </w:rPr>
        <w:t>քան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="00934224">
        <w:rPr>
          <w:rFonts w:ascii="GHEA Grapalat" w:hAnsi="GHEA Grapalat" w:cs="Sylfaen"/>
          <w:b/>
          <w:color w:val="FF0000"/>
          <w:sz w:val="19"/>
          <w:szCs w:val="19"/>
          <w:lang w:val="af-ZA"/>
        </w:rPr>
        <w:t>24.02.2025</w:t>
      </w:r>
      <w:r w:rsidR="004349FD" w:rsidRPr="006F2CD4">
        <w:rPr>
          <w:rFonts w:ascii="GHEA Grapalat" w:hAnsi="GHEA Grapalat" w:cs="Sylfaen"/>
          <w:b/>
          <w:color w:val="FF0000"/>
          <w:sz w:val="19"/>
          <w:szCs w:val="19"/>
          <w:lang w:val="af-ZA"/>
        </w:rPr>
        <w:t>թ.</w:t>
      </w:r>
      <w:r w:rsidRPr="006F2CD4">
        <w:rPr>
          <w:rFonts w:ascii="GHEA Grapalat" w:hAnsi="GHEA Grapalat" w:cs="Sylfaen"/>
          <w:b/>
          <w:color w:val="FF0000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b/>
          <w:color w:val="FF0000"/>
          <w:sz w:val="19"/>
          <w:szCs w:val="19"/>
        </w:rPr>
        <w:t>ժամը</w:t>
      </w:r>
      <w:proofErr w:type="spellEnd"/>
      <w:r w:rsidRPr="006F2CD4">
        <w:rPr>
          <w:rFonts w:ascii="GHEA Grapalat" w:hAnsi="GHEA Grapalat" w:cs="Sylfaen"/>
          <w:b/>
          <w:color w:val="FF0000"/>
          <w:sz w:val="19"/>
          <w:szCs w:val="19"/>
          <w:lang w:val="af-ZA"/>
        </w:rPr>
        <w:t xml:space="preserve"> </w:t>
      </w:r>
      <w:r w:rsidR="002C39E7">
        <w:rPr>
          <w:rFonts w:ascii="GHEA Grapalat" w:hAnsi="GHEA Grapalat" w:cs="Sylfaen"/>
          <w:b/>
          <w:color w:val="FF0000"/>
          <w:sz w:val="19"/>
          <w:szCs w:val="19"/>
          <w:lang w:val="af-ZA"/>
        </w:rPr>
        <w:t>15:00</w:t>
      </w:r>
      <w:r w:rsidRPr="006F2CD4">
        <w:rPr>
          <w:rFonts w:ascii="GHEA Grapalat" w:hAnsi="GHEA Grapalat" w:cs="Sylfaen"/>
          <w:b/>
          <w:color w:val="FF0000"/>
          <w:sz w:val="19"/>
          <w:szCs w:val="19"/>
          <w:lang w:val="af-ZA"/>
        </w:rPr>
        <w:t>-</w:t>
      </w:r>
      <w:r w:rsidRPr="006F2CD4">
        <w:rPr>
          <w:rFonts w:ascii="GHEA Grapalat" w:hAnsi="GHEA Grapalat" w:cs="Sylfaen"/>
          <w:b/>
          <w:color w:val="FF0000"/>
          <w:sz w:val="19"/>
          <w:szCs w:val="19"/>
        </w:rPr>
        <w:t>ն</w:t>
      </w:r>
      <w:r w:rsidRPr="006F2CD4">
        <w:rPr>
          <w:rFonts w:ascii="GHEA Grapalat" w:hAnsi="GHEA Grapalat" w:cs="Sylfaen"/>
          <w:b/>
          <w:color w:val="FF0000"/>
          <w:sz w:val="19"/>
          <w:szCs w:val="19"/>
          <w:lang w:val="af-ZA"/>
        </w:rPr>
        <w:t>: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</w:p>
    <w:p w:rsidR="008D66CD" w:rsidRPr="006F2CD4" w:rsidRDefault="008D66CD" w:rsidP="008D66CD">
      <w:pPr>
        <w:ind w:firstLine="567"/>
        <w:jc w:val="both"/>
        <w:rPr>
          <w:rFonts w:ascii="GHEA Grapalat" w:hAnsi="GHEA Grapalat" w:cs="Sylfaen"/>
          <w:sz w:val="19"/>
          <w:szCs w:val="19"/>
          <w:lang w:val="af-ZA"/>
        </w:rPr>
      </w:pPr>
      <w:proofErr w:type="spellStart"/>
      <w:r w:rsidRPr="006F2CD4">
        <w:rPr>
          <w:rFonts w:ascii="GHEA Grapalat" w:hAnsi="GHEA Grapalat" w:cs="Sylfaen"/>
          <w:sz w:val="19"/>
          <w:szCs w:val="19"/>
        </w:rPr>
        <w:t>Փաստաթղթային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ձևով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ներկայացվող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նախաորակավորման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հայտերը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հանձնաժողովին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անհրաժեշտ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</w:rPr>
        <w:t>է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ներկայացնել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մինչև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սույն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կետով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սահմանված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ժամկետը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լրանալը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` </w:t>
      </w:r>
      <w:r w:rsidRPr="006F2CD4">
        <w:rPr>
          <w:rFonts w:ascii="GHEA Grapalat" w:hAnsi="GHEA Grapalat" w:cs="Sylfaen"/>
          <w:sz w:val="19"/>
          <w:szCs w:val="19"/>
        </w:rPr>
        <w:t>ք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.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Երևան</w:t>
      </w:r>
      <w:proofErr w:type="spellEnd"/>
      <w:r w:rsidR="00227254" w:rsidRPr="006F2CD4">
        <w:rPr>
          <w:rFonts w:ascii="GHEA Grapalat" w:hAnsi="GHEA Grapalat" w:cs="Sylfaen"/>
          <w:sz w:val="19"/>
          <w:szCs w:val="19"/>
          <w:lang w:val="af-ZA"/>
        </w:rPr>
        <w:t>,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Նալբանդյան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104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հասցեով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(</w:t>
      </w:r>
      <w:r w:rsidRPr="006F2CD4">
        <w:rPr>
          <w:rFonts w:ascii="GHEA Grapalat" w:hAnsi="GHEA Grapalat" w:cs="Sylfaen"/>
          <w:sz w:val="19"/>
          <w:szCs w:val="19"/>
        </w:rPr>
        <w:t>ՀՀ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</w:rPr>
        <w:t>ԱԱԾ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տնտեսական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վարչություն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`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հանձնաժողովի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քարտուղարին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>):</w:t>
      </w:r>
    </w:p>
    <w:p w:rsidR="008D66CD" w:rsidRPr="006F2CD4" w:rsidRDefault="008D66CD" w:rsidP="008D66CD">
      <w:pPr>
        <w:pStyle w:val="23"/>
        <w:spacing w:line="240" w:lineRule="auto"/>
        <w:ind w:firstLine="567"/>
        <w:rPr>
          <w:rFonts w:ascii="GHEA Grapalat" w:hAnsi="GHEA Grapalat" w:cs="Sylfaen"/>
          <w:sz w:val="19"/>
          <w:szCs w:val="19"/>
        </w:rPr>
      </w:pPr>
      <w:r w:rsidRPr="006F2CD4">
        <w:rPr>
          <w:rFonts w:ascii="GHEA Grapalat" w:hAnsi="GHEA Grapalat" w:cs="Sylfaen"/>
          <w:sz w:val="19"/>
          <w:szCs w:val="19"/>
        </w:rPr>
        <w:t xml:space="preserve">14.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en-US"/>
        </w:rPr>
        <w:t>Փաստաթղթային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en-US"/>
        </w:rPr>
        <w:t>ձևով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en-US"/>
        </w:rPr>
        <w:t>ներկայացված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en-US"/>
        </w:rPr>
        <w:t>նախաորակավորման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հայտերը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ստանում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և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հայտերի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գրանցամատյանում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գրանցում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է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հանձնաժողովի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քարտուղար</w:t>
      </w:r>
      <w:r w:rsidRPr="006F2CD4">
        <w:rPr>
          <w:rFonts w:ascii="GHEA Grapalat" w:hAnsi="GHEA Grapalat" w:cs="Sylfaen"/>
          <w:sz w:val="19"/>
          <w:szCs w:val="19"/>
        </w:rPr>
        <w:t xml:space="preserve">` </w:t>
      </w:r>
      <w:r w:rsidRPr="006F2CD4">
        <w:rPr>
          <w:rFonts w:ascii="GHEA Grapalat" w:hAnsi="GHEA Grapalat" w:cs="Sylfaen"/>
          <w:sz w:val="19"/>
          <w:szCs w:val="19"/>
          <w:lang w:val="en-US"/>
        </w:rPr>
        <w:t>ՀՀ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en-US"/>
        </w:rPr>
        <w:t>ԱԱԾ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en-US"/>
        </w:rPr>
        <w:t>տնտեսական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en-US"/>
        </w:rPr>
        <w:t>վարչության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en-US"/>
        </w:rPr>
        <w:t>աշխատակից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="00BD5225">
        <w:rPr>
          <w:rFonts w:ascii="GHEA Grapalat" w:hAnsi="GHEA Grapalat" w:cs="Sylfaen"/>
          <w:b/>
          <w:color w:val="FF0000"/>
          <w:sz w:val="19"/>
          <w:szCs w:val="19"/>
          <w:lang w:val="en-US"/>
        </w:rPr>
        <w:t>Լուսինե</w:t>
      </w:r>
      <w:proofErr w:type="spellEnd"/>
      <w:r w:rsidR="00BD5225" w:rsidRPr="00BD5225">
        <w:rPr>
          <w:rFonts w:ascii="GHEA Grapalat" w:hAnsi="GHEA Grapalat" w:cs="Sylfaen"/>
          <w:b/>
          <w:color w:val="FF0000"/>
          <w:sz w:val="19"/>
          <w:szCs w:val="19"/>
        </w:rPr>
        <w:t xml:space="preserve"> </w:t>
      </w:r>
      <w:proofErr w:type="spellStart"/>
      <w:r w:rsidR="00BD5225">
        <w:rPr>
          <w:rFonts w:ascii="GHEA Grapalat" w:hAnsi="GHEA Grapalat" w:cs="Sylfaen"/>
          <w:b/>
          <w:color w:val="FF0000"/>
          <w:sz w:val="19"/>
          <w:szCs w:val="19"/>
          <w:lang w:val="en-US"/>
        </w:rPr>
        <w:t>Բաբայանը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>:</w:t>
      </w:r>
    </w:p>
    <w:p w:rsidR="008D66CD" w:rsidRPr="006F2CD4" w:rsidRDefault="008D66CD" w:rsidP="008D66CD">
      <w:pPr>
        <w:pStyle w:val="23"/>
        <w:spacing w:line="240" w:lineRule="auto"/>
        <w:ind w:firstLine="0"/>
        <w:rPr>
          <w:rFonts w:ascii="GHEA Grapalat" w:hAnsi="GHEA Grapalat" w:cs="Sylfaen"/>
          <w:sz w:val="19"/>
          <w:szCs w:val="19"/>
        </w:rPr>
      </w:pPr>
      <w:r w:rsidRPr="006F2CD4">
        <w:rPr>
          <w:rFonts w:ascii="GHEA Grapalat" w:hAnsi="GHEA Grapalat" w:cs="Sylfaen"/>
          <w:sz w:val="19"/>
          <w:szCs w:val="19"/>
        </w:rPr>
        <w:tab/>
      </w:r>
      <w:r w:rsidRPr="006F2CD4">
        <w:rPr>
          <w:rFonts w:ascii="GHEA Grapalat" w:hAnsi="GHEA Grapalat" w:cs="Sylfaen"/>
          <w:sz w:val="19"/>
          <w:szCs w:val="19"/>
          <w:lang w:val="ru-RU"/>
        </w:rPr>
        <w:t>Հայտերը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քարտուղարի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կողմից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գրանցվում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են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գրանցամատյանում</w:t>
      </w:r>
      <w:r w:rsidRPr="006F2CD4">
        <w:rPr>
          <w:rFonts w:ascii="GHEA Grapalat" w:hAnsi="GHEA Grapalat" w:cs="Sylfaen"/>
          <w:sz w:val="19"/>
          <w:szCs w:val="19"/>
        </w:rPr>
        <w:t xml:space="preserve">`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ըստ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en-US"/>
        </w:rPr>
        <w:t>դրանց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ստացման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հերթականության</w:t>
      </w:r>
      <w:r w:rsidRPr="006F2CD4">
        <w:rPr>
          <w:rFonts w:ascii="GHEA Grapalat" w:hAnsi="GHEA Grapalat" w:cs="Sylfaen"/>
          <w:sz w:val="19"/>
          <w:szCs w:val="19"/>
        </w:rPr>
        <w:t xml:space="preserve">`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գրանցամատյանում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նշելով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գրանցման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համարը</w:t>
      </w:r>
      <w:r w:rsidRPr="006F2CD4">
        <w:rPr>
          <w:rFonts w:ascii="GHEA Grapalat" w:hAnsi="GHEA Grapalat" w:cs="Sylfaen"/>
          <w:sz w:val="19"/>
          <w:szCs w:val="19"/>
        </w:rPr>
        <w:t xml:space="preserve">, </w:t>
      </w:r>
      <w:r w:rsidRPr="006F2CD4">
        <w:rPr>
          <w:rFonts w:ascii="GHEA Grapalat" w:hAnsi="GHEA Grapalat" w:cs="Sylfaen"/>
          <w:sz w:val="19"/>
          <w:szCs w:val="19"/>
          <w:lang w:val="ru-RU"/>
        </w:rPr>
        <w:t>օրը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և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ժամը</w:t>
      </w:r>
      <w:r w:rsidRPr="006F2CD4">
        <w:rPr>
          <w:rFonts w:ascii="GHEA Grapalat" w:hAnsi="GHEA Grapalat" w:cs="Sylfaen"/>
          <w:sz w:val="19"/>
          <w:szCs w:val="19"/>
        </w:rPr>
        <w:t xml:space="preserve">: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Մասնակցի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պահանջով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en-US"/>
        </w:rPr>
        <w:t>դրա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en-US"/>
        </w:rPr>
        <w:t>մասին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en-US"/>
        </w:rPr>
        <w:t>տրվում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en-US"/>
        </w:rPr>
        <w:t>է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տեղեկանք։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Հայտերը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ներկայացնելու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վերջնաժամկետը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լրանալուց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հետո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ներկայացված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հայտերը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գրանցամատյանում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չեն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գրանցվում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և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դրանք</w:t>
      </w:r>
      <w:r w:rsidRPr="006F2CD4">
        <w:rPr>
          <w:rFonts w:ascii="GHEA Grapalat" w:hAnsi="GHEA Grapalat" w:cs="Sylfaen"/>
          <w:sz w:val="19"/>
          <w:szCs w:val="19"/>
        </w:rPr>
        <w:t xml:space="preserve">`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ստանալու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օրվան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հաջորդող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երկու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աշխատանքային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օրվա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ընթացքում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քարտուղարի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կողմից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վերադարձվում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են</w:t>
      </w:r>
      <w:r w:rsidRPr="006F2CD4">
        <w:rPr>
          <w:rFonts w:ascii="GHEA Grapalat" w:hAnsi="GHEA Grapalat" w:cs="Sylfaen"/>
          <w:sz w:val="19"/>
          <w:szCs w:val="19"/>
        </w:rPr>
        <w:t>:</w:t>
      </w:r>
    </w:p>
    <w:p w:rsidR="008D66CD" w:rsidRPr="006F2CD4" w:rsidRDefault="008D66CD" w:rsidP="008D66CD">
      <w:pPr>
        <w:pStyle w:val="23"/>
        <w:spacing w:line="240" w:lineRule="auto"/>
        <w:ind w:firstLine="567"/>
        <w:rPr>
          <w:rFonts w:ascii="GHEA Grapalat" w:hAnsi="GHEA Grapalat" w:cs="Sylfaen"/>
          <w:sz w:val="19"/>
          <w:szCs w:val="19"/>
        </w:rPr>
      </w:pPr>
      <w:r w:rsidRPr="006F2CD4">
        <w:rPr>
          <w:rFonts w:ascii="GHEA Grapalat" w:hAnsi="GHEA Grapalat" w:cs="Sylfaen"/>
          <w:sz w:val="19"/>
          <w:szCs w:val="19"/>
        </w:rPr>
        <w:tab/>
        <w:t xml:space="preserve">15.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Մասնակիցը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en-US"/>
        </w:rPr>
        <w:t>նախաորակավորման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հայտով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ներկայացնում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en-US"/>
        </w:rPr>
        <w:t>է</w:t>
      </w:r>
      <w:r w:rsidRPr="006F2CD4">
        <w:rPr>
          <w:rFonts w:ascii="GHEA Grapalat" w:hAnsi="GHEA Grapalat" w:cs="Sylfaen"/>
          <w:sz w:val="19"/>
          <w:szCs w:val="19"/>
        </w:rPr>
        <w:t>`</w:t>
      </w:r>
    </w:p>
    <w:p w:rsidR="008D66CD" w:rsidRPr="006F2CD4" w:rsidRDefault="008D66CD" w:rsidP="008D66CD">
      <w:pPr>
        <w:pStyle w:val="norm"/>
        <w:spacing w:line="240" w:lineRule="auto"/>
        <w:rPr>
          <w:rFonts w:ascii="GHEA Grapalat" w:hAnsi="GHEA Grapalat" w:cs="Sylfaen"/>
          <w:b/>
          <w:color w:val="7030A0"/>
          <w:sz w:val="19"/>
          <w:szCs w:val="19"/>
          <w:u w:val="single"/>
          <w:lang w:val="af-ZA" w:eastAsia="en-US"/>
        </w:rPr>
      </w:pPr>
      <w:r w:rsidRPr="006F2CD4">
        <w:rPr>
          <w:rFonts w:ascii="GHEA Grapalat" w:hAnsi="GHEA Grapalat" w:cs="Sylfaen"/>
          <w:sz w:val="19"/>
          <w:szCs w:val="19"/>
          <w:lang w:val="af-ZA" w:eastAsia="en-US"/>
        </w:rPr>
        <w:t>1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)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իր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կողմից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հաստատված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նախաորակավորման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ընթացակարգին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մասնակցելու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գրավոր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դիմում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`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համաձայն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b/>
          <w:color w:val="7030A0"/>
          <w:sz w:val="19"/>
          <w:szCs w:val="19"/>
          <w:u w:val="single"/>
          <w:lang w:eastAsia="en-US"/>
        </w:rPr>
        <w:t>հավելված</w:t>
      </w:r>
      <w:proofErr w:type="spellEnd"/>
      <w:r w:rsidRPr="006F2CD4">
        <w:rPr>
          <w:rFonts w:ascii="GHEA Grapalat" w:hAnsi="GHEA Grapalat" w:cs="Sylfaen"/>
          <w:b/>
          <w:color w:val="7030A0"/>
          <w:sz w:val="19"/>
          <w:szCs w:val="19"/>
          <w:u w:val="single"/>
          <w:lang w:val="af-ZA" w:eastAsia="en-US"/>
        </w:rPr>
        <w:t xml:space="preserve"> N 1-</w:t>
      </w:r>
      <w:r w:rsidRPr="006F2CD4">
        <w:rPr>
          <w:rFonts w:ascii="GHEA Grapalat" w:hAnsi="GHEA Grapalat" w:cs="Sylfaen"/>
          <w:b/>
          <w:color w:val="7030A0"/>
          <w:sz w:val="19"/>
          <w:szCs w:val="19"/>
          <w:u w:val="single"/>
          <w:lang w:eastAsia="en-US"/>
        </w:rPr>
        <w:t>ի</w:t>
      </w:r>
      <w:r w:rsidRPr="006F2CD4">
        <w:rPr>
          <w:rFonts w:ascii="GHEA Grapalat" w:hAnsi="GHEA Grapalat" w:cs="Sylfaen"/>
          <w:b/>
          <w:color w:val="7030A0"/>
          <w:sz w:val="19"/>
          <w:szCs w:val="19"/>
          <w:u w:val="single"/>
          <w:lang w:val="af-ZA" w:eastAsia="en-US"/>
        </w:rPr>
        <w:t xml:space="preserve">, </w:t>
      </w:r>
    </w:p>
    <w:p w:rsidR="008D66CD" w:rsidRPr="006F2CD4" w:rsidRDefault="008D66CD" w:rsidP="008D66CD">
      <w:pPr>
        <w:pStyle w:val="norm"/>
        <w:spacing w:line="240" w:lineRule="auto"/>
        <w:rPr>
          <w:rFonts w:ascii="GHEA Grapalat" w:hAnsi="GHEA Grapalat" w:cs="Sylfaen"/>
          <w:sz w:val="19"/>
          <w:szCs w:val="19"/>
          <w:lang w:val="af-ZA" w:eastAsia="en-US"/>
        </w:rPr>
      </w:pP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2)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իր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կողմից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հաստատված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հայտարարություն</w:t>
      </w:r>
      <w:proofErr w:type="spellEnd"/>
      <w:r w:rsidRPr="006F2CD4">
        <w:rPr>
          <w:rFonts w:ascii="GHEA Grapalat" w:hAnsi="GHEA Grapalat" w:cs="Sylfaen"/>
          <w:sz w:val="19"/>
          <w:szCs w:val="19"/>
          <w:lang w:eastAsia="en-US"/>
        </w:rPr>
        <w:t>՝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սույն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հայտարարությամբ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սահմանված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որակավորման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չափանիշի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պահանջներին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իր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համապատասխանության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մասին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`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համաձայն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b/>
          <w:color w:val="7030A0"/>
          <w:sz w:val="19"/>
          <w:szCs w:val="19"/>
          <w:u w:val="single"/>
          <w:lang w:eastAsia="en-US"/>
        </w:rPr>
        <w:t>հավելված</w:t>
      </w:r>
      <w:proofErr w:type="spellEnd"/>
      <w:r w:rsidRPr="006F2CD4">
        <w:rPr>
          <w:rFonts w:ascii="GHEA Grapalat" w:hAnsi="GHEA Grapalat" w:cs="Sylfaen"/>
          <w:b/>
          <w:color w:val="7030A0"/>
          <w:sz w:val="19"/>
          <w:szCs w:val="19"/>
          <w:u w:val="single"/>
          <w:lang w:val="af-ZA" w:eastAsia="en-US"/>
        </w:rPr>
        <w:t xml:space="preserve"> 2-</w:t>
      </w:r>
      <w:r w:rsidRPr="006F2CD4">
        <w:rPr>
          <w:rFonts w:ascii="GHEA Grapalat" w:hAnsi="GHEA Grapalat" w:cs="Sylfaen"/>
          <w:b/>
          <w:color w:val="7030A0"/>
          <w:sz w:val="19"/>
          <w:szCs w:val="19"/>
          <w:u w:val="single"/>
          <w:lang w:eastAsia="en-US"/>
        </w:rPr>
        <w:t>ի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>,</w:t>
      </w:r>
    </w:p>
    <w:p w:rsidR="008D66CD" w:rsidRPr="006F2CD4" w:rsidRDefault="008D66CD" w:rsidP="008D66CD">
      <w:pPr>
        <w:pStyle w:val="norm"/>
        <w:spacing w:line="240" w:lineRule="auto"/>
        <w:rPr>
          <w:rFonts w:ascii="GHEA Grapalat" w:hAnsi="GHEA Grapalat" w:cs="Sylfaen"/>
          <w:sz w:val="19"/>
          <w:szCs w:val="19"/>
          <w:lang w:val="af-ZA" w:eastAsia="en-US"/>
        </w:rPr>
      </w:pPr>
      <w:r w:rsidRPr="006F2CD4">
        <w:rPr>
          <w:rFonts w:ascii="GHEA Grapalat" w:hAnsi="GHEA Grapalat" w:cs="Sylfaen"/>
          <w:sz w:val="19"/>
          <w:szCs w:val="19"/>
          <w:lang w:val="af-ZA" w:eastAsia="en-US"/>
        </w:rPr>
        <w:t>3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)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համատեղ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գործունեության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պայմանագրի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պատճենը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,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եթե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մասնակիցները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սույն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ընթացակարգին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մասնակցում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են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համատեղ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գործունեության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կարգով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(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կոնսորցիումով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>):</w:t>
      </w:r>
    </w:p>
    <w:p w:rsidR="008D66CD" w:rsidRPr="006F2CD4" w:rsidRDefault="008D66CD" w:rsidP="008D66CD">
      <w:pPr>
        <w:ind w:firstLine="567"/>
        <w:jc w:val="both"/>
        <w:rPr>
          <w:rFonts w:ascii="GHEA Grapalat" w:hAnsi="GHEA Grapalat" w:cs="Sylfaen"/>
          <w:sz w:val="19"/>
          <w:szCs w:val="19"/>
          <w:lang w:val="af-ZA"/>
        </w:rPr>
      </w:pPr>
      <w:r w:rsidRPr="006F2CD4">
        <w:rPr>
          <w:rFonts w:ascii="GHEA Grapalat" w:hAnsi="GHEA Grapalat" w:cs="Sylfaen"/>
          <w:sz w:val="19"/>
          <w:szCs w:val="19"/>
          <w:lang w:val="af-ZA"/>
        </w:rPr>
        <w:tab/>
        <w:t xml:space="preserve">16.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Մասնակցի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կողմից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ներկայացված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հայտում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ներառվող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բոլոր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փաստաթղթերը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,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բացառությամբ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սույն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հայտարարության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15-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րդ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կետի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3-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րդ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ենթակետով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նախատեսված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փաստաթղթի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,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ներկայացվում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են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բնօրինակից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</w:rPr>
        <w:t>և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2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պատճեններից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: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Փաստաթղթերի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փաթեթների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վրա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համապատասխանաբար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գրվում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են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«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բնօրինակ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» </w:t>
      </w:r>
      <w:r w:rsidRPr="006F2CD4">
        <w:rPr>
          <w:rFonts w:ascii="GHEA Grapalat" w:hAnsi="GHEA Grapalat" w:cs="Sylfaen"/>
          <w:sz w:val="19"/>
          <w:szCs w:val="19"/>
        </w:rPr>
        <w:t>և</w:t>
      </w:r>
      <w:r w:rsidRPr="006F2CD4">
        <w:rPr>
          <w:rFonts w:ascii="GHEA Grapalat" w:hAnsi="GHEA Grapalat"/>
          <w:sz w:val="19"/>
          <w:szCs w:val="19"/>
          <w:lang w:val="af-ZA"/>
        </w:rPr>
        <w:t xml:space="preserve"> «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պատճեն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»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բառերը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: </w:t>
      </w:r>
      <w:r w:rsidRPr="006F2CD4">
        <w:rPr>
          <w:rFonts w:ascii="GHEA Grapalat" w:hAnsi="GHEA Grapalat" w:cs="Sylfaen"/>
          <w:sz w:val="19"/>
          <w:szCs w:val="19"/>
        </w:rPr>
        <w:t>Բ</w:t>
      </w:r>
      <w:r w:rsidRPr="006F2CD4">
        <w:rPr>
          <w:rFonts w:ascii="GHEA Grapalat" w:hAnsi="GHEA Grapalat" w:cs="Sylfaen"/>
          <w:sz w:val="19"/>
          <w:szCs w:val="19"/>
          <w:lang w:val="ru-RU"/>
        </w:rPr>
        <w:t>նօրինակ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փաստաթղթերի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փոխարեն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կարող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են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ներկայացվել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դրանց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նոտարական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կարգով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վավերացված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օրինակները</w:t>
      </w:r>
      <w:r w:rsidRPr="006F2CD4">
        <w:rPr>
          <w:rFonts w:ascii="GHEA Grapalat" w:hAnsi="GHEA Grapalat" w:cs="Sylfaen"/>
          <w:sz w:val="19"/>
          <w:szCs w:val="19"/>
          <w:lang w:val="af-ZA"/>
        </w:rPr>
        <w:t>.</w:t>
      </w:r>
    </w:p>
    <w:p w:rsidR="008D66CD" w:rsidRPr="006F2CD4" w:rsidRDefault="008D66CD" w:rsidP="008D66CD">
      <w:pPr>
        <w:pStyle w:val="a3"/>
        <w:spacing w:line="240" w:lineRule="auto"/>
        <w:ind w:firstLine="0"/>
        <w:rPr>
          <w:rFonts w:ascii="GHEA Grapalat" w:hAnsi="GHEA Grapalat"/>
          <w:i w:val="0"/>
          <w:sz w:val="19"/>
          <w:szCs w:val="19"/>
          <w:lang w:val="af-ZA"/>
        </w:rPr>
      </w:pPr>
      <w:r w:rsidRPr="006F2CD4">
        <w:rPr>
          <w:rFonts w:ascii="GHEA Grapalat" w:hAnsi="GHEA Grapalat"/>
          <w:i w:val="0"/>
          <w:sz w:val="19"/>
          <w:szCs w:val="19"/>
          <w:lang w:val="af-ZA"/>
        </w:rPr>
        <w:tab/>
        <w:t xml:space="preserve">17. Նախաորակավորման հայտերը, հայերենից բացի, կարող են ներկայացվել նաև անգլերեն կամ ռուսերեն: </w:t>
      </w:r>
    </w:p>
    <w:p w:rsidR="008D66CD" w:rsidRPr="006F2CD4" w:rsidRDefault="008D66CD" w:rsidP="008D66CD">
      <w:pPr>
        <w:ind w:firstLine="567"/>
        <w:jc w:val="both"/>
        <w:rPr>
          <w:rFonts w:ascii="GHEA Grapalat" w:hAnsi="GHEA Grapalat" w:cs="Sylfaen"/>
          <w:sz w:val="19"/>
          <w:szCs w:val="19"/>
          <w:lang w:val="af-ZA"/>
        </w:rPr>
      </w:pPr>
      <w:r w:rsidRPr="006F2CD4">
        <w:rPr>
          <w:rFonts w:ascii="GHEA Grapalat" w:hAnsi="GHEA Grapalat" w:cs="Sylfaen"/>
          <w:sz w:val="19"/>
          <w:szCs w:val="19"/>
          <w:lang w:val="af-ZA"/>
        </w:rPr>
        <w:tab/>
        <w:t xml:space="preserve">18.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Ծրարը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</w:rPr>
        <w:t>և</w:t>
      </w:r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սույն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հայտարարությամբ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նախատեսված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` </w:t>
      </w:r>
      <w:proofErr w:type="spellStart"/>
      <w:r w:rsidRPr="006F2CD4">
        <w:rPr>
          <w:rFonts w:ascii="GHEA Grapalat" w:hAnsi="GHEA Grapalat"/>
          <w:sz w:val="19"/>
          <w:szCs w:val="19"/>
        </w:rPr>
        <w:t>մ</w:t>
      </w:r>
      <w:r w:rsidRPr="006F2CD4">
        <w:rPr>
          <w:rFonts w:ascii="GHEA Grapalat" w:hAnsi="GHEA Grapalat" w:cs="Sylfaen"/>
          <w:sz w:val="19"/>
          <w:szCs w:val="19"/>
        </w:rPr>
        <w:t>ասնակցի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կողմից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կազմվող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փաստաթղթերը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ստորագրում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</w:rPr>
        <w:t>է</w:t>
      </w:r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դրանք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ներկայացնող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անձը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կամ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վերջինիս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լիազորված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անձը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(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այսուհետ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`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գործակալ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):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Եթե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նախաորակավորման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հայտը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ներկայացնում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</w:rPr>
        <w:t>է</w:t>
      </w:r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գործակալը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,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ապա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հայտով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ներկայացվում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</w:rPr>
        <w:t>է</w:t>
      </w:r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վերջինիս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այդ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լիազորությունը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վերապահված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լինելու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մասին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փաստաթուղթ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: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Նպատակահարմարության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դեպքում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մ</w:t>
      </w:r>
      <w:r w:rsidRPr="006F2CD4">
        <w:rPr>
          <w:rFonts w:ascii="GHEA Grapalat" w:hAnsi="GHEA Grapalat" w:cs="Sylfaen"/>
          <w:sz w:val="19"/>
          <w:szCs w:val="19"/>
          <w:lang w:val="ru-RU"/>
        </w:rPr>
        <w:t>ասնակիցը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պահանջվող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տեղեկությունները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կարող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է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ներկայացնել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սույն հայտարարությամբ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առաջարկվող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ձևերից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տարբերվող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այլ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ձևերով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`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պահպանելով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պահանջվող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վավերապայմանները։</w:t>
      </w:r>
    </w:p>
    <w:p w:rsidR="008D66CD" w:rsidRPr="006F2CD4" w:rsidRDefault="008D66CD" w:rsidP="008D66CD">
      <w:pPr>
        <w:pStyle w:val="a3"/>
        <w:spacing w:line="240" w:lineRule="auto"/>
        <w:ind w:firstLine="0"/>
        <w:rPr>
          <w:rFonts w:ascii="GHEA Grapalat" w:hAnsi="GHEA Grapalat"/>
          <w:i w:val="0"/>
          <w:sz w:val="19"/>
          <w:szCs w:val="19"/>
          <w:lang w:val="af-ZA"/>
        </w:rPr>
      </w:pPr>
      <w:r w:rsidRPr="006F2CD4">
        <w:rPr>
          <w:rFonts w:ascii="GHEA Grapalat" w:hAnsi="GHEA Grapalat"/>
          <w:i w:val="0"/>
          <w:sz w:val="19"/>
          <w:szCs w:val="19"/>
          <w:lang w:val="af-ZA"/>
        </w:rPr>
        <w:tab/>
      </w:r>
    </w:p>
    <w:p w:rsidR="008D66CD" w:rsidRPr="006F2CD4" w:rsidRDefault="008D66CD" w:rsidP="008D66CD">
      <w:pPr>
        <w:jc w:val="center"/>
        <w:rPr>
          <w:rFonts w:ascii="GHEA Grapalat" w:hAnsi="GHEA Grapalat"/>
          <w:b/>
          <w:sz w:val="19"/>
          <w:szCs w:val="19"/>
          <w:lang w:val="af-ZA"/>
        </w:rPr>
      </w:pPr>
      <w:r w:rsidRPr="006F2CD4">
        <w:rPr>
          <w:rFonts w:ascii="GHEA Grapalat" w:hAnsi="GHEA Grapalat"/>
          <w:b/>
          <w:sz w:val="19"/>
          <w:szCs w:val="19"/>
          <w:lang w:val="af-ZA"/>
        </w:rPr>
        <w:t>V.  ՆԱԽԱՈՐԱԿԱՎՈՐՄԱՆ ՀԱՅՏԵՐԻ ԲԱՑՈՒՄԸ</w:t>
      </w:r>
      <w:r w:rsidRPr="006F2CD4">
        <w:rPr>
          <w:rFonts w:ascii="GHEA Grapalat" w:hAnsi="GHEA Grapalat"/>
          <w:b/>
          <w:sz w:val="19"/>
          <w:szCs w:val="19"/>
          <w:lang w:val="hy-AM"/>
        </w:rPr>
        <w:t xml:space="preserve">, </w:t>
      </w:r>
      <w:r w:rsidRPr="006F2CD4">
        <w:rPr>
          <w:rFonts w:ascii="GHEA Grapalat" w:hAnsi="GHEA Grapalat"/>
          <w:b/>
          <w:sz w:val="19"/>
          <w:szCs w:val="19"/>
          <w:lang w:val="af-ZA"/>
        </w:rPr>
        <w:t>ԳՆԱՀԱՏՈՒՄԸ  ԵՎ ԱՐԴՅՈՒՆՔՆԵՐԻ ԱՄՓՈՓՈՒՄԸ</w:t>
      </w:r>
    </w:p>
    <w:p w:rsidR="008D66CD" w:rsidRPr="006F2CD4" w:rsidRDefault="008D66CD" w:rsidP="008D66CD">
      <w:pPr>
        <w:jc w:val="center"/>
        <w:rPr>
          <w:rFonts w:ascii="GHEA Grapalat" w:hAnsi="GHEA Grapalat"/>
          <w:b/>
          <w:sz w:val="19"/>
          <w:szCs w:val="19"/>
          <w:lang w:val="af-ZA"/>
        </w:rPr>
      </w:pPr>
    </w:p>
    <w:p w:rsidR="008D66CD" w:rsidRPr="006F2CD4" w:rsidRDefault="008D66CD" w:rsidP="008D66CD">
      <w:pPr>
        <w:ind w:firstLine="567"/>
        <w:jc w:val="both"/>
        <w:rPr>
          <w:rFonts w:ascii="GHEA Grapalat" w:hAnsi="GHEA Grapalat" w:cs="Tahoma"/>
          <w:sz w:val="19"/>
          <w:szCs w:val="19"/>
          <w:lang w:val="af-ZA"/>
        </w:rPr>
      </w:pPr>
      <w:r w:rsidRPr="006F2CD4">
        <w:rPr>
          <w:rFonts w:ascii="GHEA Grapalat" w:hAnsi="GHEA Grapalat" w:cs="Sylfaen"/>
          <w:sz w:val="19"/>
          <w:szCs w:val="19"/>
          <w:lang w:val="af-ZA"/>
        </w:rPr>
        <w:tab/>
        <w:t xml:space="preserve">19. Նախաորակավորման հայտերի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բացումը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, գնահատումը և արդյունքների ամփոփումը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կատարվ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ում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</w:rPr>
        <w:t>է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նախաորակավորման հայտերի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բացման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նիստում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` </w:t>
      </w:r>
      <w:r w:rsidR="00934224">
        <w:rPr>
          <w:rFonts w:ascii="GHEA Grapalat" w:hAnsi="GHEA Grapalat" w:cs="Sylfaen"/>
          <w:b/>
          <w:color w:val="FF0000"/>
          <w:sz w:val="19"/>
          <w:szCs w:val="19"/>
          <w:lang w:val="af-ZA"/>
        </w:rPr>
        <w:t>24.02.2025</w:t>
      </w:r>
      <w:r w:rsidR="004349FD" w:rsidRPr="006F2CD4">
        <w:rPr>
          <w:rFonts w:ascii="GHEA Grapalat" w:hAnsi="GHEA Grapalat" w:cs="Sylfaen"/>
          <w:b/>
          <w:color w:val="FF0000"/>
          <w:sz w:val="19"/>
          <w:szCs w:val="19"/>
          <w:lang w:val="af-ZA"/>
        </w:rPr>
        <w:t>թ.</w:t>
      </w:r>
      <w:r w:rsidR="005D3AA9" w:rsidRPr="006F2CD4">
        <w:rPr>
          <w:rFonts w:ascii="GHEA Grapalat" w:hAnsi="GHEA Grapalat" w:cs="Sylfaen"/>
          <w:b/>
          <w:color w:val="FF0000"/>
          <w:sz w:val="19"/>
          <w:szCs w:val="19"/>
          <w:lang w:val="af-ZA"/>
        </w:rPr>
        <w:t xml:space="preserve"> </w:t>
      </w:r>
      <w:proofErr w:type="spellStart"/>
      <w:proofErr w:type="gramStart"/>
      <w:r w:rsidRPr="006F2CD4">
        <w:rPr>
          <w:rFonts w:ascii="GHEA Grapalat" w:hAnsi="GHEA Grapalat" w:cs="Sylfaen"/>
          <w:b/>
          <w:color w:val="FF0000"/>
          <w:sz w:val="19"/>
          <w:szCs w:val="19"/>
        </w:rPr>
        <w:t>ժամը</w:t>
      </w:r>
      <w:proofErr w:type="spellEnd"/>
      <w:proofErr w:type="gramEnd"/>
      <w:r w:rsidRPr="006F2CD4">
        <w:rPr>
          <w:rFonts w:ascii="GHEA Grapalat" w:hAnsi="GHEA Grapalat" w:cs="Sylfaen"/>
          <w:b/>
          <w:color w:val="FF0000"/>
          <w:sz w:val="19"/>
          <w:szCs w:val="19"/>
          <w:lang w:val="af-ZA"/>
        </w:rPr>
        <w:t xml:space="preserve"> </w:t>
      </w:r>
      <w:r w:rsidR="002C39E7">
        <w:rPr>
          <w:rFonts w:ascii="GHEA Grapalat" w:hAnsi="GHEA Grapalat" w:cs="Sylfaen"/>
          <w:b/>
          <w:color w:val="FF0000"/>
          <w:sz w:val="19"/>
          <w:szCs w:val="19"/>
          <w:lang w:val="af-ZA"/>
        </w:rPr>
        <w:t>15:00</w:t>
      </w:r>
      <w:r w:rsidRPr="006F2CD4">
        <w:rPr>
          <w:rFonts w:ascii="GHEA Grapalat" w:hAnsi="GHEA Grapalat" w:cs="Sylfaen"/>
          <w:b/>
          <w:color w:val="FF0000"/>
          <w:sz w:val="19"/>
          <w:szCs w:val="19"/>
          <w:lang w:val="af-ZA"/>
        </w:rPr>
        <w:t>-</w:t>
      </w:r>
      <w:proofErr w:type="spellStart"/>
      <w:r w:rsidRPr="006F2CD4">
        <w:rPr>
          <w:rFonts w:ascii="GHEA Grapalat" w:hAnsi="GHEA Grapalat" w:cs="Sylfaen"/>
          <w:b/>
          <w:color w:val="FF0000"/>
          <w:sz w:val="19"/>
          <w:szCs w:val="19"/>
        </w:rPr>
        <w:t>ին</w:t>
      </w:r>
      <w:proofErr w:type="spellEnd"/>
      <w:r w:rsidRPr="006F2CD4">
        <w:rPr>
          <w:rFonts w:ascii="GHEA Grapalat" w:hAnsi="GHEA Grapalat" w:cs="Sylfaen"/>
          <w:b/>
          <w:color w:val="FF0000"/>
          <w:sz w:val="19"/>
          <w:szCs w:val="19"/>
          <w:lang w:val="af-ZA"/>
        </w:rPr>
        <w:t>,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</w:rPr>
        <w:t>ք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.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Երևան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,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Նալբանդյան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104 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հասցեում</w:t>
      </w:r>
      <w:r w:rsidRPr="006F2CD4">
        <w:rPr>
          <w:rFonts w:ascii="GHEA Grapalat" w:hAnsi="GHEA Grapalat" w:cs="Tahoma"/>
          <w:sz w:val="19"/>
          <w:szCs w:val="19"/>
          <w:lang w:val="af-ZA"/>
        </w:rPr>
        <w:t>։</w:t>
      </w:r>
    </w:p>
    <w:p w:rsidR="008D66CD" w:rsidRPr="006F2CD4" w:rsidRDefault="008D66CD" w:rsidP="008D66CD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proofErr w:type="spellStart"/>
      <w:r w:rsidRPr="006F2CD4">
        <w:rPr>
          <w:rFonts w:ascii="GHEA Grapalat" w:hAnsi="GHEA Grapalat" w:cs="Sylfaen"/>
          <w:sz w:val="20"/>
          <w:szCs w:val="20"/>
        </w:rPr>
        <w:t>Ընդ</w:t>
      </w:r>
      <w:proofErr w:type="spellEnd"/>
      <w:r w:rsidRPr="006F2CD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20"/>
          <w:szCs w:val="20"/>
        </w:rPr>
        <w:t>որում</w:t>
      </w:r>
      <w:proofErr w:type="spellEnd"/>
      <w:r w:rsidRPr="006F2CD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20"/>
          <w:szCs w:val="20"/>
        </w:rPr>
        <w:t>հայտերի</w:t>
      </w:r>
      <w:proofErr w:type="spellEnd"/>
      <w:r w:rsidRPr="006F2CD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20"/>
          <w:szCs w:val="20"/>
        </w:rPr>
        <w:t>գնահատումն</w:t>
      </w:r>
      <w:proofErr w:type="spellEnd"/>
      <w:r w:rsidRPr="006F2CD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20"/>
          <w:szCs w:val="20"/>
        </w:rPr>
        <w:t>իրականացվում</w:t>
      </w:r>
      <w:proofErr w:type="spellEnd"/>
      <w:r w:rsidRPr="006F2CD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6F2CD4">
        <w:rPr>
          <w:rFonts w:ascii="GHEA Grapalat" w:hAnsi="GHEA Grapalat" w:cs="Sylfaen"/>
          <w:sz w:val="20"/>
          <w:szCs w:val="20"/>
        </w:rPr>
        <w:t>է</w:t>
      </w:r>
      <w:r w:rsidRPr="006F2CD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20"/>
          <w:szCs w:val="20"/>
        </w:rPr>
        <w:t>հայտերի</w:t>
      </w:r>
      <w:proofErr w:type="spellEnd"/>
      <w:r w:rsidRPr="006F2CD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20"/>
          <w:szCs w:val="20"/>
        </w:rPr>
        <w:t>ներկայացման</w:t>
      </w:r>
      <w:proofErr w:type="spellEnd"/>
      <w:r w:rsidRPr="006F2CD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20"/>
          <w:szCs w:val="20"/>
        </w:rPr>
        <w:t>վերջնա</w:t>
      </w:r>
      <w:proofErr w:type="spellEnd"/>
      <w:r w:rsidRPr="006F2CD4">
        <w:rPr>
          <w:rFonts w:ascii="GHEA Grapalat" w:hAnsi="GHEA Grapalat" w:cs="Sylfaen"/>
          <w:sz w:val="20"/>
          <w:szCs w:val="20"/>
          <w:lang w:val="af-ZA"/>
        </w:rPr>
        <w:softHyphen/>
      </w:r>
      <w:proofErr w:type="spellStart"/>
      <w:r w:rsidRPr="006F2CD4">
        <w:rPr>
          <w:rFonts w:ascii="GHEA Grapalat" w:hAnsi="GHEA Grapalat" w:cs="Sylfaen"/>
          <w:sz w:val="20"/>
          <w:szCs w:val="20"/>
        </w:rPr>
        <w:t>ժամկետը</w:t>
      </w:r>
      <w:proofErr w:type="spellEnd"/>
      <w:r w:rsidRPr="006F2CD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20"/>
          <w:szCs w:val="20"/>
        </w:rPr>
        <w:t>լրանալու</w:t>
      </w:r>
      <w:proofErr w:type="spellEnd"/>
      <w:r w:rsidRPr="006F2CD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20"/>
          <w:szCs w:val="20"/>
        </w:rPr>
        <w:t>օրվանից</w:t>
      </w:r>
      <w:proofErr w:type="spellEnd"/>
      <w:r w:rsidRPr="006F2CD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20"/>
          <w:szCs w:val="20"/>
        </w:rPr>
        <w:t>հաշված</w:t>
      </w:r>
      <w:proofErr w:type="spellEnd"/>
      <w:r w:rsidRPr="006F2CD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20"/>
          <w:szCs w:val="20"/>
        </w:rPr>
        <w:t>մինչև</w:t>
      </w:r>
      <w:proofErr w:type="spellEnd"/>
      <w:r w:rsidRPr="006F2CD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20"/>
          <w:szCs w:val="20"/>
        </w:rPr>
        <w:t>երեք</w:t>
      </w:r>
      <w:proofErr w:type="spellEnd"/>
      <w:r w:rsidRPr="006F2CD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20"/>
          <w:szCs w:val="20"/>
        </w:rPr>
        <w:t>աշխատանքային</w:t>
      </w:r>
      <w:proofErr w:type="spellEnd"/>
      <w:r w:rsidRPr="006F2CD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20"/>
          <w:szCs w:val="20"/>
        </w:rPr>
        <w:t>օրվա</w:t>
      </w:r>
      <w:proofErr w:type="spellEnd"/>
      <w:r w:rsidRPr="006F2CD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20"/>
          <w:szCs w:val="20"/>
        </w:rPr>
        <w:t>ընթացքում</w:t>
      </w:r>
      <w:proofErr w:type="spellEnd"/>
      <w:r w:rsidRPr="006F2CD4">
        <w:rPr>
          <w:rFonts w:ascii="GHEA Grapalat" w:hAnsi="GHEA Grapalat" w:cs="Sylfaen"/>
          <w:sz w:val="20"/>
          <w:szCs w:val="20"/>
          <w:lang w:val="af-ZA"/>
        </w:rPr>
        <w:t>:</w:t>
      </w:r>
    </w:p>
    <w:p w:rsidR="008D66CD" w:rsidRPr="006F2CD4" w:rsidRDefault="008D66CD" w:rsidP="008D66CD">
      <w:pPr>
        <w:ind w:firstLine="567"/>
        <w:jc w:val="both"/>
        <w:rPr>
          <w:rFonts w:ascii="GHEA Grapalat" w:hAnsi="GHEA Grapalat" w:cs="Sylfaen"/>
          <w:sz w:val="19"/>
          <w:szCs w:val="19"/>
          <w:lang w:val="af-ZA"/>
        </w:rPr>
      </w:pPr>
      <w:r w:rsidRPr="006F2CD4">
        <w:rPr>
          <w:rFonts w:ascii="GHEA Grapalat" w:hAnsi="GHEA Grapalat" w:cs="Sylfaen"/>
          <w:sz w:val="19"/>
          <w:szCs w:val="19"/>
          <w:lang w:val="af-ZA"/>
        </w:rPr>
        <w:tab/>
        <w:t xml:space="preserve">20.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Նախաորակավորման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</w:rPr>
        <w:t>հ</w:t>
      </w:r>
      <w:r w:rsidRPr="006F2CD4">
        <w:rPr>
          <w:rFonts w:ascii="GHEA Grapalat" w:hAnsi="GHEA Grapalat" w:cs="Sylfaen"/>
          <w:sz w:val="19"/>
          <w:szCs w:val="19"/>
          <w:lang w:val="ru-RU"/>
        </w:rPr>
        <w:t>այտերի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բացման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և գնահատման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նիստո</w:t>
      </w:r>
      <w:r w:rsidR="004A65E1" w:rsidRPr="006F2CD4">
        <w:rPr>
          <w:rFonts w:ascii="GHEA Grapalat" w:hAnsi="GHEA Grapalat" w:cs="Sylfaen"/>
          <w:sz w:val="19"/>
          <w:szCs w:val="19"/>
        </w:rPr>
        <w:t>ւ</w:t>
      </w:r>
      <w:r w:rsidRPr="006F2CD4">
        <w:rPr>
          <w:rFonts w:ascii="GHEA Grapalat" w:hAnsi="GHEA Grapalat" w:cs="Sylfaen"/>
          <w:sz w:val="19"/>
          <w:szCs w:val="19"/>
          <w:lang w:val="ru-RU"/>
        </w:rPr>
        <w:t>մ</w:t>
      </w:r>
      <w:r w:rsidRPr="006F2CD4">
        <w:rPr>
          <w:rFonts w:ascii="GHEA Grapalat" w:hAnsi="GHEA Grapalat" w:cs="Sylfaen"/>
          <w:sz w:val="19"/>
          <w:szCs w:val="19"/>
          <w:lang w:val="af-ZA"/>
        </w:rPr>
        <w:t>`</w:t>
      </w:r>
    </w:p>
    <w:p w:rsidR="008D66CD" w:rsidRPr="006F2CD4" w:rsidRDefault="008D66CD" w:rsidP="008D66CD">
      <w:pPr>
        <w:ind w:firstLine="567"/>
        <w:jc w:val="both"/>
        <w:rPr>
          <w:rFonts w:ascii="GHEA Grapalat" w:hAnsi="GHEA Grapalat" w:cs="Sylfaen"/>
          <w:sz w:val="19"/>
          <w:szCs w:val="19"/>
          <w:lang w:val="af-ZA"/>
        </w:rPr>
      </w:pPr>
      <w:r w:rsidRPr="006F2CD4">
        <w:rPr>
          <w:rFonts w:ascii="GHEA Grapalat" w:hAnsi="GHEA Grapalat" w:cs="Sylfaen"/>
          <w:sz w:val="19"/>
          <w:szCs w:val="19"/>
          <w:lang w:val="af-ZA"/>
        </w:rPr>
        <w:lastRenderedPageBreak/>
        <w:tab/>
        <w:t xml:space="preserve">1) </w:t>
      </w:r>
      <w:r w:rsidRPr="006F2CD4">
        <w:rPr>
          <w:rFonts w:ascii="GHEA Grapalat" w:hAnsi="GHEA Grapalat" w:cs="Sylfaen"/>
          <w:sz w:val="19"/>
          <w:szCs w:val="19"/>
        </w:rPr>
        <w:t>հ</w:t>
      </w:r>
      <w:r w:rsidRPr="006F2CD4">
        <w:rPr>
          <w:rFonts w:ascii="GHEA Grapalat" w:hAnsi="GHEA Grapalat" w:cs="Sylfaen"/>
          <w:sz w:val="19"/>
          <w:szCs w:val="19"/>
          <w:lang w:val="hy-AM"/>
        </w:rPr>
        <w:t>անձնաժողովի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քարտուղարը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տեղեկատվություն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է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հաղորդում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գրանցամատյանում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կատարված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գրառումների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մասին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և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հանձնաժողովի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նախագահին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է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փոխանցում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հայտերի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գրանցամատյանը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,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դրա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անբաժանելի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մասը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հանդիսացող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մյուս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փաստաթղթերը</w:t>
      </w:r>
      <w:r w:rsidRPr="006F2CD4">
        <w:rPr>
          <w:rFonts w:ascii="GHEA Grapalat" w:hAnsi="GHEA Grapalat" w:cs="Sylfaen"/>
          <w:sz w:val="19"/>
          <w:szCs w:val="19"/>
          <w:lang w:val="af-ZA"/>
        </w:rPr>
        <w:t>,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գրանցված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հայտերը</w:t>
      </w:r>
      <w:r w:rsidRPr="006F2CD4">
        <w:rPr>
          <w:rFonts w:ascii="GHEA Grapalat" w:hAnsi="GHEA Grapalat"/>
          <w:sz w:val="19"/>
          <w:szCs w:val="19"/>
          <w:lang w:val="hy-AM"/>
        </w:rPr>
        <w:t>.</w:t>
      </w:r>
    </w:p>
    <w:p w:rsidR="008D66CD" w:rsidRPr="006F2CD4" w:rsidRDefault="008D66CD" w:rsidP="008D66CD">
      <w:pPr>
        <w:ind w:firstLine="567"/>
        <w:jc w:val="both"/>
        <w:rPr>
          <w:rFonts w:ascii="GHEA Grapalat" w:hAnsi="GHEA Grapalat" w:cs="Sylfaen"/>
          <w:sz w:val="19"/>
          <w:szCs w:val="19"/>
          <w:lang w:val="hy-AM"/>
        </w:rPr>
      </w:pPr>
      <w:r w:rsidRPr="006F2CD4">
        <w:rPr>
          <w:rFonts w:ascii="GHEA Grapalat" w:hAnsi="GHEA Grapalat" w:cs="Sylfaen"/>
          <w:sz w:val="19"/>
          <w:szCs w:val="19"/>
          <w:lang w:val="af-ZA"/>
        </w:rPr>
        <w:tab/>
      </w:r>
      <w:r w:rsidRPr="006F2CD4">
        <w:rPr>
          <w:rFonts w:ascii="GHEA Grapalat" w:hAnsi="GHEA Grapalat" w:cs="Sylfaen"/>
          <w:sz w:val="19"/>
          <w:szCs w:val="19"/>
          <w:lang w:val="hy-AM"/>
        </w:rPr>
        <w:t>2) սույն կետի 1-ին ենթակետում նշված փաստաթղթերը նախագահին (նիստը նախագահողին) փոխանցվելուց հետո հանձնաժողովը գնահատում է`</w:t>
      </w:r>
    </w:p>
    <w:p w:rsidR="008D66CD" w:rsidRPr="006F2CD4" w:rsidRDefault="008D66CD" w:rsidP="008D66CD">
      <w:pPr>
        <w:ind w:firstLine="375"/>
        <w:jc w:val="both"/>
        <w:rPr>
          <w:rFonts w:ascii="GHEA Grapalat" w:hAnsi="GHEA Grapalat"/>
          <w:sz w:val="19"/>
          <w:szCs w:val="19"/>
          <w:lang w:val="af-ZA"/>
        </w:rPr>
      </w:pPr>
      <w:r w:rsidRPr="006F2CD4">
        <w:rPr>
          <w:rFonts w:ascii="GHEA Grapalat" w:hAnsi="GHEA Grapalat" w:cs="Sylfaen"/>
          <w:sz w:val="19"/>
          <w:szCs w:val="19"/>
          <w:lang w:val="af-ZA"/>
        </w:rPr>
        <w:tab/>
      </w:r>
      <w:r w:rsidRPr="006F2CD4">
        <w:rPr>
          <w:rFonts w:ascii="GHEA Grapalat" w:hAnsi="GHEA Grapalat" w:cs="Sylfaen"/>
          <w:sz w:val="19"/>
          <w:szCs w:val="19"/>
          <w:lang w:val="hy-AM"/>
        </w:rPr>
        <w:t>ա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.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հայտեր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պարունակող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ծրարները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կազմելու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և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ներկայացնելու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համապատասխանությունը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սահմանված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կարգին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և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բացում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համապատասխանող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գնահատված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հայտերը</w:t>
      </w:r>
      <w:r w:rsidRPr="006F2CD4">
        <w:rPr>
          <w:rFonts w:ascii="GHEA Grapalat" w:hAnsi="GHEA Grapalat"/>
          <w:sz w:val="19"/>
          <w:szCs w:val="19"/>
          <w:lang w:val="af-ZA"/>
        </w:rPr>
        <w:t>.</w:t>
      </w:r>
    </w:p>
    <w:p w:rsidR="008D66CD" w:rsidRPr="006F2CD4" w:rsidRDefault="008D66CD" w:rsidP="008D66CD">
      <w:pPr>
        <w:ind w:firstLine="375"/>
        <w:jc w:val="both"/>
        <w:rPr>
          <w:rFonts w:ascii="GHEA Grapalat" w:hAnsi="GHEA Grapalat"/>
          <w:sz w:val="19"/>
          <w:szCs w:val="19"/>
          <w:lang w:val="hy-AM"/>
        </w:rPr>
      </w:pPr>
      <w:r w:rsidRPr="006F2CD4">
        <w:rPr>
          <w:rFonts w:ascii="GHEA Grapalat" w:hAnsi="GHEA Grapalat" w:cs="Sylfaen"/>
          <w:sz w:val="19"/>
          <w:szCs w:val="19"/>
          <w:lang w:val="af-ZA"/>
        </w:rPr>
        <w:tab/>
      </w:r>
      <w:r w:rsidRPr="006F2CD4">
        <w:rPr>
          <w:rFonts w:ascii="GHEA Grapalat" w:hAnsi="GHEA Grapalat" w:cs="Sylfaen"/>
          <w:sz w:val="19"/>
          <w:szCs w:val="19"/>
          <w:lang w:val="hy-AM"/>
        </w:rPr>
        <w:t>բ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.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բացված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յուրաքանչյուր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ծրարում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պահանջվող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(</w:t>
      </w:r>
      <w:r w:rsidRPr="006F2CD4">
        <w:rPr>
          <w:rFonts w:ascii="GHEA Grapalat" w:hAnsi="GHEA Grapalat" w:cs="Sylfaen"/>
          <w:sz w:val="19"/>
          <w:szCs w:val="19"/>
          <w:lang w:val="hy-AM"/>
        </w:rPr>
        <w:t>նախատեսված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) </w:t>
      </w:r>
      <w:r w:rsidRPr="006F2CD4">
        <w:rPr>
          <w:rFonts w:ascii="GHEA Grapalat" w:hAnsi="GHEA Grapalat" w:cs="Sylfaen"/>
          <w:sz w:val="19"/>
          <w:szCs w:val="19"/>
          <w:lang w:val="hy-AM"/>
        </w:rPr>
        <w:t>փաստաթղթերի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առկայությունը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և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դրանց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,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ինչպես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նաև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էլեկտրոնային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եղանակով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ներկայացված</w:t>
      </w:r>
      <w:proofErr w:type="spellEnd"/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փաստաթղթերի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կազմման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համապատասխանությունը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սույն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հայտարարությամբ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սահմանված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վավերապայմաններին</w:t>
      </w:r>
      <w:r w:rsidRPr="006F2CD4">
        <w:rPr>
          <w:rFonts w:ascii="GHEA Grapalat" w:hAnsi="GHEA Grapalat"/>
          <w:sz w:val="19"/>
          <w:szCs w:val="19"/>
          <w:lang w:val="hy-AM"/>
        </w:rPr>
        <w:t>.</w:t>
      </w:r>
    </w:p>
    <w:p w:rsidR="008D66CD" w:rsidRPr="006F2CD4" w:rsidRDefault="008D66CD" w:rsidP="002A36B5">
      <w:pPr>
        <w:pStyle w:val="norm"/>
        <w:spacing w:line="240" w:lineRule="auto"/>
        <w:ind w:firstLine="375"/>
        <w:rPr>
          <w:rFonts w:ascii="GHEA Grapalat" w:hAnsi="GHEA Grapalat" w:cs="Sylfaen"/>
          <w:sz w:val="19"/>
          <w:szCs w:val="19"/>
          <w:lang w:val="hy-AM"/>
        </w:rPr>
      </w:pP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21. </w:t>
      </w:r>
      <w:r w:rsidRPr="006F2CD4">
        <w:rPr>
          <w:rFonts w:ascii="GHEA Grapalat" w:hAnsi="GHEA Grapalat" w:cs="Sylfaen"/>
          <w:sz w:val="19"/>
          <w:szCs w:val="19"/>
          <w:lang w:val="hy-AM"/>
        </w:rPr>
        <w:t xml:space="preserve">Բավարար են գնահատվում սույն հայտարարությամբ նախատեսված պայմաններին համապատասխանող հայտերը: Հակառակ դեպքում նախաորակավորման հայտերը գնահատվում են անբավարար և մերժվում: </w:t>
      </w:r>
    </w:p>
    <w:p w:rsidR="008D66CD" w:rsidRPr="006F2CD4" w:rsidRDefault="008D66CD" w:rsidP="008D66CD">
      <w:pPr>
        <w:pStyle w:val="norm"/>
        <w:spacing w:line="240" w:lineRule="auto"/>
        <w:rPr>
          <w:rFonts w:ascii="GHEA Grapalat" w:hAnsi="GHEA Grapalat" w:cs="Sylfaen"/>
          <w:sz w:val="19"/>
          <w:szCs w:val="19"/>
          <w:lang w:val="hy-AM" w:eastAsia="en-US"/>
        </w:rPr>
      </w:pPr>
      <w:r w:rsidRPr="006F2CD4">
        <w:rPr>
          <w:rFonts w:ascii="GHEA Grapalat" w:hAnsi="GHEA Grapalat"/>
          <w:sz w:val="19"/>
          <w:szCs w:val="19"/>
          <w:lang w:val="af-ZA"/>
        </w:rPr>
        <w:t>Եթե նախաորակավորման հայտերի բացման նիստի ընթացքում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իրականացված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գնահատման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արդյուն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softHyphen/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քում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մասնակցի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հայտում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արձանագրվում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են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անհամապատասխանություններ՝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սույն հայտարարության պահանջների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նկատմամբ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,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ապա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հանձնաժողովը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մեկ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աշխատանքային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օրով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կասեցնում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է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նիստը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,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իսկ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հանձնաժողովի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քարտուղարը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նույն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օրը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դրա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մասին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էլեկտրոնային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եղանակով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տեղեկացնում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է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մ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ասնակցին՝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առաջարկելով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մինչև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կասեցման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ժամկետի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ավարտը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շտկել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անհամապատասխանությունը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: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Ընդ որում սույն կետում նշված`</w:t>
      </w:r>
    </w:p>
    <w:p w:rsidR="008D66CD" w:rsidRPr="006F2CD4" w:rsidRDefault="008D66CD" w:rsidP="002A36B5">
      <w:pPr>
        <w:pStyle w:val="norm"/>
        <w:spacing w:line="240" w:lineRule="auto"/>
        <w:ind w:firstLine="708"/>
        <w:rPr>
          <w:rFonts w:ascii="GHEA Grapalat" w:hAnsi="GHEA Grapalat" w:cs="Sylfaen"/>
          <w:sz w:val="19"/>
          <w:szCs w:val="19"/>
          <w:lang w:val="hy-AM" w:eastAsia="en-US"/>
        </w:rPr>
      </w:pP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1) առաջարկության մեջ պարտադիր և մանրամասն նկարագրվում են արձանագրված անհամապատասխանությունները.</w:t>
      </w:r>
    </w:p>
    <w:p w:rsidR="008D66CD" w:rsidRPr="006F2CD4" w:rsidRDefault="008D66CD" w:rsidP="002A36B5">
      <w:pPr>
        <w:pStyle w:val="norm"/>
        <w:spacing w:line="240" w:lineRule="auto"/>
        <w:ind w:firstLine="450"/>
        <w:rPr>
          <w:rFonts w:ascii="GHEA Grapalat" w:hAnsi="GHEA Grapalat" w:cs="Sylfaen"/>
          <w:sz w:val="19"/>
          <w:szCs w:val="19"/>
          <w:lang w:val="hy-AM"/>
        </w:rPr>
      </w:pPr>
      <w:r w:rsidRPr="006F2CD4">
        <w:rPr>
          <w:rFonts w:ascii="GHEA Grapalat" w:hAnsi="GHEA Grapalat" w:cs="Sylfaen"/>
          <w:sz w:val="19"/>
          <w:szCs w:val="19"/>
          <w:lang w:val="hy-AM" w:eastAsia="en-US"/>
        </w:rPr>
        <w:t xml:space="preserve">2) առաջարկությունն ուղարկվում է մասնակցի` սույն հայտարարության մեջ նշված քարտուղարի էլեկտրոնային փոստից մասնակցի դիմումում նշված էլեկտրոնային փոստին ուղարկելու միջոցով: </w:t>
      </w:r>
    </w:p>
    <w:p w:rsidR="008D66CD" w:rsidRPr="006F2CD4" w:rsidRDefault="008D66CD" w:rsidP="002A36B5">
      <w:pPr>
        <w:pStyle w:val="norm"/>
        <w:spacing w:line="240" w:lineRule="auto"/>
        <w:ind w:firstLine="450"/>
        <w:rPr>
          <w:rFonts w:ascii="GHEA Grapalat" w:hAnsi="GHEA Grapalat" w:cs="Sylfaen"/>
          <w:sz w:val="19"/>
          <w:szCs w:val="19"/>
          <w:lang w:val="af-ZA" w:eastAsia="en-US"/>
        </w:rPr>
      </w:pP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22.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Եթե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սույն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հայտարարության 21-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րդ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կետով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սահմանված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ժամկետում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մ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ասնակիցը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շտկում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է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արձանագրված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անհամապատասխանությունը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,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ապա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վերջինիս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հայտը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գնահատվում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է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բավարար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: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Հակառակ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դեպքում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հայտը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գնահատվում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է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անբավարար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և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մերժվում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է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>: Մ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ասնակիցը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շտկված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փաստաթղթերը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ներկայացնում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է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սույն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ընթացակարգին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մասնակցելու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դիմումում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նշված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էլեկտրոնային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փոստից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հանձնա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softHyphen/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ժողովի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քարտուղարի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`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սույն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հրավերով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նախատեսված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էլեկտրոնային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փոստին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ուղարկելու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միջոցով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>:</w:t>
      </w:r>
    </w:p>
    <w:p w:rsidR="00BF2695" w:rsidRPr="00BF2695" w:rsidRDefault="00BF2695" w:rsidP="00BF2695">
      <w:pPr>
        <w:pStyle w:val="23"/>
        <w:spacing w:line="240" w:lineRule="auto"/>
        <w:ind w:firstLine="450"/>
        <w:rPr>
          <w:rFonts w:ascii="GHEA Grapalat" w:hAnsi="GHEA Grapalat" w:cs="Sylfaen"/>
          <w:b/>
          <w:color w:val="00B050"/>
          <w:sz w:val="19"/>
          <w:szCs w:val="19"/>
          <w:highlight w:val="yellow"/>
        </w:rPr>
      </w:pPr>
      <w:r w:rsidRPr="00BF2695">
        <w:rPr>
          <w:rFonts w:ascii="GHEA Grapalat" w:hAnsi="GHEA Grapalat" w:cs="Sylfaen"/>
          <w:b/>
          <w:color w:val="00B050"/>
          <w:szCs w:val="24"/>
        </w:rPr>
        <w:t xml:space="preserve">23.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Հանձնաժողովի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անդամը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կամ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քարտուղարը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չի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կարող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մասնակցել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հանձնաժողովի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աշխատանքներին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,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եթե հանձնաժողովի գործունեության ընթացքում պարզվում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է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,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որ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վերջիններիս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կողմից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հիմնադրված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կամ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բաժնեմաս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(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փայաբաժին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)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ունեցող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կազմակերպությունը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,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կամ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իրենց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մերձավոր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ազգակցությամբ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կամ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խնամիությամբ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կապված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անձը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(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ծնող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,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ամուսին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,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երեխա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,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եղբայր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,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քույր</w:t>
      </w:r>
      <w:r w:rsidRPr="00BF2695">
        <w:rPr>
          <w:rFonts w:ascii="GHEA Grapalat" w:hAnsi="GHEA Grapalat" w:cs="Sylfaen"/>
          <w:b/>
          <w:color w:val="00B050"/>
          <w:szCs w:val="24"/>
        </w:rPr>
        <w:t>,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տատ, պապ, թոռ,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ինչպես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նաև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ամուսնու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ծնող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,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երեխա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,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եղբայր,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քույր, տատ, պապ, թոռ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)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կամ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այդ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անձի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կողմից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հիմնադրված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կամ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բաժնեմաս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(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փայաբաժին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)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ունեցող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կազմակերպությունը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սույն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ընթացակարգին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մասնակցելու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համար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ներկայացրել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է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հայտ</w:t>
      </w:r>
      <w:r w:rsidRPr="00BF2695">
        <w:rPr>
          <w:rFonts w:ascii="GHEA Grapalat" w:hAnsi="GHEA Grapalat" w:cs="Sylfaen"/>
          <w:b/>
          <w:color w:val="00B050"/>
          <w:szCs w:val="24"/>
        </w:rPr>
        <w:t>: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 xml:space="preserve"> Եթե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առկա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է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սույն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կետով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նախատեսված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պայմանը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,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ապա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 xml:space="preserve"> սույն ընթացակարգի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առնչությամբ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շահերի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բախում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ունեցող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հանձնաժողովի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անդամը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կամ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քարտուղարը անհապաղ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ինքնաբացարկ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է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հայտնում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սույն ընթացակարգից</w:t>
      </w:r>
      <w:r w:rsidRPr="00BF2695">
        <w:rPr>
          <w:rFonts w:ascii="GHEA Grapalat" w:hAnsi="GHEA Grapalat" w:cs="Sylfaen"/>
          <w:b/>
          <w:color w:val="00B050"/>
          <w:szCs w:val="24"/>
        </w:rPr>
        <w:t>:</w:t>
      </w:r>
    </w:p>
    <w:p w:rsidR="008D66CD" w:rsidRPr="006F2CD4" w:rsidRDefault="008D66CD" w:rsidP="002A36B5">
      <w:pPr>
        <w:pStyle w:val="23"/>
        <w:spacing w:line="240" w:lineRule="auto"/>
        <w:ind w:firstLine="450"/>
        <w:rPr>
          <w:rFonts w:ascii="GHEA Grapalat" w:hAnsi="GHEA Grapalat" w:cs="Sylfaen"/>
          <w:sz w:val="19"/>
          <w:szCs w:val="19"/>
        </w:rPr>
      </w:pPr>
      <w:r w:rsidRPr="006F2CD4">
        <w:rPr>
          <w:rFonts w:ascii="GHEA Grapalat" w:hAnsi="GHEA Grapalat" w:cs="Sylfaen"/>
          <w:sz w:val="19"/>
          <w:szCs w:val="19"/>
        </w:rPr>
        <w:t>24.</w:t>
      </w:r>
      <w:r w:rsidRPr="006F2CD4">
        <w:rPr>
          <w:rFonts w:ascii="GHEA Grapalat" w:hAnsi="GHEA Grapalat" w:cs="Sylfaen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es-ES"/>
        </w:rPr>
        <w:t xml:space="preserve">Հայտերի բացման, գնահատման և արդյունքների ամփոփման մասին կազմվում է արձանագրություն, որով հաստատվում է նաև նախաորակավորված մասնակիցների ցուցակը: </w:t>
      </w:r>
      <w:r w:rsidRPr="006F2CD4">
        <w:rPr>
          <w:rFonts w:ascii="GHEA Grapalat" w:hAnsi="GHEA Grapalat" w:cs="Sylfaen"/>
          <w:sz w:val="19"/>
          <w:szCs w:val="19"/>
        </w:rPr>
        <w:t>Հանձնաժողովի քարտուղարը հայտերի նիստի ավարտին հաջորդող աշխատանքային օրը`</w:t>
      </w:r>
    </w:p>
    <w:p w:rsidR="008D66CD" w:rsidRPr="006F2CD4" w:rsidRDefault="008D66CD" w:rsidP="008D66CD">
      <w:pPr>
        <w:pStyle w:val="23"/>
        <w:spacing w:line="240" w:lineRule="auto"/>
        <w:ind w:firstLine="567"/>
        <w:rPr>
          <w:rFonts w:ascii="GHEA Grapalat" w:hAnsi="GHEA Grapalat" w:cs="Sylfaen"/>
          <w:sz w:val="19"/>
          <w:szCs w:val="19"/>
        </w:rPr>
      </w:pPr>
      <w:r w:rsidRPr="006F2CD4">
        <w:rPr>
          <w:rFonts w:ascii="GHEA Grapalat" w:hAnsi="GHEA Grapalat" w:cs="Sylfaen"/>
          <w:sz w:val="19"/>
          <w:szCs w:val="19"/>
        </w:rPr>
        <w:t>1) իր և հանձնաժողովի` հայտերի բացման նիստին ներկա անդամների կողմից ստորագրված շահերի բախման բացակայության մասին հայտարարությունների բնօրինակներից արտատպված (սկանավորված) տարբերակները հրապարակում է տեղեկագրում.</w:t>
      </w:r>
    </w:p>
    <w:p w:rsidR="008D66CD" w:rsidRPr="006F2CD4" w:rsidRDefault="008D66CD" w:rsidP="008D66CD">
      <w:pPr>
        <w:pStyle w:val="23"/>
        <w:spacing w:line="240" w:lineRule="auto"/>
        <w:ind w:firstLine="567"/>
        <w:rPr>
          <w:rFonts w:ascii="GHEA Grapalat" w:hAnsi="GHEA Grapalat" w:cs="Sylfaen"/>
          <w:sz w:val="19"/>
          <w:szCs w:val="19"/>
        </w:rPr>
      </w:pPr>
      <w:r w:rsidRPr="006F2CD4">
        <w:rPr>
          <w:rFonts w:ascii="GHEA Grapalat" w:hAnsi="GHEA Grapalat" w:cs="Sylfaen"/>
          <w:sz w:val="19"/>
          <w:szCs w:val="19"/>
        </w:rPr>
        <w:t>2) սույն հայտարարությամբ նախատեսված պայմաններին անբավարար գնահատված հայտեր ներկայացրած մասնակիցներին ծանուցում է նախաորակավորման հայտերի մերժման հիմքերի մասին:</w:t>
      </w:r>
    </w:p>
    <w:p w:rsidR="008D66CD" w:rsidRPr="006F2CD4" w:rsidRDefault="008D66CD" w:rsidP="002A36B5">
      <w:pPr>
        <w:pStyle w:val="a3"/>
        <w:spacing w:line="240" w:lineRule="auto"/>
        <w:ind w:firstLine="567"/>
        <w:rPr>
          <w:rFonts w:ascii="GHEA Grapalat" w:hAnsi="GHEA Grapalat"/>
          <w:i w:val="0"/>
          <w:sz w:val="19"/>
          <w:szCs w:val="19"/>
          <w:lang w:val="af-ZA"/>
        </w:rPr>
      </w:pPr>
      <w:r w:rsidRPr="006F2CD4">
        <w:rPr>
          <w:rFonts w:ascii="GHEA Grapalat" w:hAnsi="GHEA Grapalat"/>
          <w:i w:val="0"/>
          <w:sz w:val="19"/>
          <w:szCs w:val="19"/>
          <w:lang w:val="af-ZA"/>
        </w:rPr>
        <w:t xml:space="preserve">25. </w:t>
      </w:r>
      <w:r w:rsidR="006943EA" w:rsidRPr="007E0A33">
        <w:rPr>
          <w:rFonts w:ascii="GHEA Grapalat" w:hAnsi="GHEA Grapalat"/>
          <w:b/>
          <w:i w:val="0"/>
          <w:color w:val="7030A0"/>
          <w:sz w:val="19"/>
          <w:szCs w:val="19"/>
          <w:lang w:val="af-ZA"/>
        </w:rPr>
        <w:t>Գնանշման հարցման գործընթացին մասնակցելու իրավունք ստանում են նախաորակավորված մասնակիցների ցուցակում ընդգրկված այն մասնակիցները, որոնք հաստատում և սույն հայտարարությամբ սահմանված ժամկետում հանձնաժողովի քարտուղարին առկայության դեպքում ներկայացնում են</w:t>
      </w:r>
      <w:r w:rsidR="006943EA" w:rsidRPr="007E0A33">
        <w:rPr>
          <w:rFonts w:ascii="GHEA Grapalat" w:hAnsi="GHEA Grapalat"/>
          <w:i w:val="0"/>
          <w:sz w:val="19"/>
          <w:szCs w:val="19"/>
          <w:lang w:val="af-ZA"/>
        </w:rPr>
        <w:t xml:space="preserve"> </w:t>
      </w:r>
      <w:r w:rsidR="006943EA" w:rsidRPr="007E0A33">
        <w:rPr>
          <w:rFonts w:ascii="GHEA Grapalat" w:hAnsi="GHEA Grapalat"/>
          <w:b/>
          <w:i w:val="0"/>
          <w:color w:val="7030A0"/>
          <w:sz w:val="19"/>
          <w:szCs w:val="19"/>
          <w:lang w:val="af-ZA"/>
        </w:rPr>
        <w:t>պետական գաղտնիք պարունակող տեղեկություններին առնչվելու համապատասխան ձևի թույլտվություն ունենալու հանգամանքը հավաստող փաստաթուղթ:</w:t>
      </w:r>
      <w:r w:rsidRPr="006F2CD4">
        <w:rPr>
          <w:rFonts w:ascii="GHEA Grapalat" w:hAnsi="GHEA Grapalat"/>
          <w:i w:val="0"/>
          <w:sz w:val="19"/>
          <w:szCs w:val="19"/>
          <w:lang w:val="af-ZA"/>
        </w:rPr>
        <w:t xml:space="preserve"> Այս կապակցությամբ հանձնաժողովի քարտուղարը սույն հայտարարության մեջ նշված իր էլեկտրոնային փոստից  հայտերի բացման նիստին ավարտին հաջորդող մինչև երկրորդ աշխատանքային օրվա ավարտը նախաորակավորված մասնակիցների`  դիմումում նշված էլեկտրոնային փոստերին միաժամանակ ուղարկում է ծանուցում` նշելով հրավերի ստացման կարգը: Ընդ որում սույն կետում նշված ծանուցմանը կցվում է նաև պետական գաղտնիք պարունակող տեղեկատվության պահպանման մասին </w:t>
      </w:r>
      <w:r w:rsidRPr="006943EA">
        <w:rPr>
          <w:rFonts w:ascii="GHEA Grapalat" w:hAnsi="GHEA Grapalat"/>
          <w:b/>
          <w:i w:val="0"/>
          <w:color w:val="FF0000"/>
          <w:sz w:val="19"/>
          <w:szCs w:val="19"/>
          <w:lang w:val="af-ZA"/>
        </w:rPr>
        <w:t>պարտավորագրի</w:t>
      </w:r>
      <w:r w:rsidRPr="006F2CD4">
        <w:rPr>
          <w:rFonts w:ascii="GHEA Grapalat" w:hAnsi="GHEA Grapalat"/>
          <w:i w:val="0"/>
          <w:sz w:val="19"/>
          <w:szCs w:val="19"/>
          <w:lang w:val="af-ZA"/>
        </w:rPr>
        <w:t xml:space="preserve"> ձևը և լրացման պայմանները:</w:t>
      </w:r>
    </w:p>
    <w:p w:rsidR="008D66CD" w:rsidRPr="006F2CD4" w:rsidRDefault="008D66CD" w:rsidP="008D66CD">
      <w:pPr>
        <w:pStyle w:val="a3"/>
        <w:spacing w:line="240" w:lineRule="auto"/>
        <w:ind w:firstLine="0"/>
        <w:rPr>
          <w:rFonts w:ascii="GHEA Grapalat" w:hAnsi="GHEA Grapalat"/>
          <w:i w:val="0"/>
          <w:sz w:val="19"/>
          <w:szCs w:val="19"/>
          <w:lang w:val="af-ZA"/>
        </w:rPr>
      </w:pPr>
      <w:r w:rsidRPr="006F2CD4">
        <w:rPr>
          <w:rFonts w:ascii="GHEA Grapalat" w:hAnsi="GHEA Grapalat"/>
          <w:i w:val="0"/>
          <w:sz w:val="19"/>
          <w:szCs w:val="19"/>
          <w:lang w:val="af-ZA"/>
        </w:rPr>
        <w:tab/>
        <w:t xml:space="preserve">Նախաորակավորված մասնակիցները հաստատում և սույն կետում նշված ծանուցումը ուղարկվելուն հաջորդող </w:t>
      </w:r>
      <w:r w:rsidRPr="006F2CD4">
        <w:rPr>
          <w:rFonts w:ascii="GHEA Grapalat" w:hAnsi="GHEA Grapalat"/>
          <w:b/>
          <w:color w:val="FF0000"/>
          <w:sz w:val="19"/>
          <w:szCs w:val="19"/>
          <w:lang w:val="af-ZA"/>
        </w:rPr>
        <w:t>երեք աշխատանքային օրվա</w:t>
      </w:r>
      <w:r w:rsidRPr="006F2CD4">
        <w:rPr>
          <w:rFonts w:ascii="GHEA Grapalat" w:hAnsi="GHEA Grapalat"/>
          <w:i w:val="0"/>
          <w:sz w:val="19"/>
          <w:szCs w:val="19"/>
          <w:lang w:val="af-ZA"/>
        </w:rPr>
        <w:t xml:space="preserve"> ընթացքում, առձեռն հանձնաժողովի քարտուղարին են ներկայացնում պետական գաղտնիք պարունակող տեղեկատվության պահպանման մասին պարտավորագրի բնօրինակը: Հանձնաժողովի քարտուղարը տեղում գնահատում է կազմված փաստաթղթի համապատասխանությունը սահմանված ձևին, ինչպես նաև հրավերի ստացման համար համապատասխան լիազորություն ունեցող անձի ինքնությունը և համախատասխանության դեպքում նույն պահին տրամադրում է հրավերը և </w:t>
      </w:r>
      <w:r w:rsidRPr="006F2CD4">
        <w:rPr>
          <w:rFonts w:ascii="GHEA Grapalat" w:hAnsi="GHEA Grapalat"/>
          <w:b/>
          <w:color w:val="FF0000"/>
          <w:sz w:val="19"/>
          <w:szCs w:val="19"/>
          <w:lang w:val="af-ZA"/>
        </w:rPr>
        <w:t>համապատասխան տեղեկանք` նշելով հրավերի տրամադրման ամսաթիվը, ժամը</w:t>
      </w:r>
      <w:r w:rsidRPr="006F2CD4">
        <w:rPr>
          <w:rFonts w:ascii="GHEA Grapalat" w:hAnsi="GHEA Grapalat"/>
          <w:i w:val="0"/>
          <w:sz w:val="19"/>
          <w:szCs w:val="19"/>
          <w:lang w:val="af-ZA"/>
        </w:rPr>
        <w:t>:</w:t>
      </w:r>
    </w:p>
    <w:p w:rsidR="006943EA" w:rsidRDefault="006943EA" w:rsidP="006943EA">
      <w:pPr>
        <w:pStyle w:val="a3"/>
        <w:spacing w:line="240" w:lineRule="auto"/>
        <w:ind w:firstLine="708"/>
        <w:rPr>
          <w:rFonts w:ascii="GHEA Grapalat" w:hAnsi="GHEA Grapalat"/>
          <w:i w:val="0"/>
          <w:sz w:val="19"/>
          <w:szCs w:val="19"/>
          <w:lang w:val="af-ZA"/>
        </w:rPr>
      </w:pPr>
      <w:r w:rsidRPr="007E0A33">
        <w:rPr>
          <w:rFonts w:ascii="GHEA Grapalat" w:hAnsi="GHEA Grapalat"/>
          <w:b/>
          <w:i w:val="0"/>
          <w:color w:val="7030A0"/>
          <w:sz w:val="19"/>
          <w:szCs w:val="19"/>
          <w:lang w:val="af-ZA"/>
        </w:rPr>
        <w:t>Սույն ընթացակարգի արդյունքում ընտրված Մասնակցի հետ պայմանագիր կկնքվի այն դեպքում, երբ Մասնակիցը պայմանագիրը կնքելու պահի դրությամբ կունենա պետական գաղտնիք պարունակող տեղեկություններին առնչվելու համապատասխան ձևի թույլտվություն:</w:t>
      </w:r>
      <w:r w:rsidR="008D66CD" w:rsidRPr="006F2CD4">
        <w:rPr>
          <w:rFonts w:ascii="GHEA Grapalat" w:hAnsi="GHEA Grapalat"/>
          <w:i w:val="0"/>
          <w:sz w:val="19"/>
          <w:szCs w:val="19"/>
          <w:lang w:val="af-ZA"/>
        </w:rPr>
        <w:tab/>
      </w:r>
    </w:p>
    <w:p w:rsidR="008D66CD" w:rsidRPr="006F2CD4" w:rsidRDefault="008D66CD" w:rsidP="006C7997">
      <w:pPr>
        <w:pStyle w:val="a3"/>
        <w:spacing w:line="240" w:lineRule="auto"/>
        <w:ind w:firstLine="708"/>
        <w:rPr>
          <w:rFonts w:ascii="GHEA Grapalat" w:hAnsi="GHEA Grapalat"/>
          <w:i w:val="0"/>
          <w:sz w:val="19"/>
          <w:szCs w:val="19"/>
          <w:lang w:val="af-ZA"/>
        </w:rPr>
      </w:pPr>
      <w:r w:rsidRPr="006F2CD4">
        <w:rPr>
          <w:rFonts w:ascii="GHEA Grapalat" w:hAnsi="GHEA Grapalat"/>
          <w:i w:val="0"/>
          <w:sz w:val="19"/>
          <w:szCs w:val="19"/>
          <w:lang w:val="af-ZA"/>
        </w:rPr>
        <w:lastRenderedPageBreak/>
        <w:t xml:space="preserve">26. Սույն հայտարարության 25-րդ կետով նախատեսված ժամկետից ուշ փաստաթղթեր ներկայացրած նախաորակավորված մասնակիցներին հրավեր չի տրամադրվում, իսկ գնանշման հարցման հայտերի ներկայացման վերջնաժամկետը հաշվարկվում է նույն կետով սահմանված ժամկետը ավարտվելուն </w:t>
      </w:r>
      <w:r w:rsidRPr="006F2CD4">
        <w:rPr>
          <w:rFonts w:ascii="GHEA Grapalat" w:hAnsi="GHEA Grapalat"/>
          <w:b/>
          <w:i w:val="0"/>
          <w:color w:val="FF0000"/>
          <w:sz w:val="19"/>
          <w:szCs w:val="19"/>
          <w:lang w:val="af-ZA"/>
        </w:rPr>
        <w:t>հաջորդող օրվանից:</w:t>
      </w:r>
    </w:p>
    <w:p w:rsidR="00BF2695" w:rsidRPr="00BF2695" w:rsidRDefault="00BF2695" w:rsidP="00BF2695">
      <w:pPr>
        <w:shd w:val="clear" w:color="auto" w:fill="FFFFFF"/>
        <w:ind w:firstLine="708"/>
        <w:jc w:val="both"/>
        <w:rPr>
          <w:rFonts w:ascii="GHEA Grapalat" w:hAnsi="GHEA Grapalat"/>
          <w:b/>
          <w:color w:val="00B050"/>
          <w:sz w:val="20"/>
          <w:szCs w:val="20"/>
          <w:lang w:val="af-ZA"/>
        </w:rPr>
      </w:pPr>
      <w:r w:rsidRPr="00BF2695">
        <w:rPr>
          <w:rFonts w:ascii="GHEA Grapalat" w:hAnsi="GHEA Grapalat"/>
          <w:b/>
          <w:color w:val="00B050"/>
          <w:sz w:val="20"/>
          <w:szCs w:val="20"/>
          <w:lang w:val="af-ZA"/>
        </w:rPr>
        <w:t>27. Սույն ընթացակարգի վերաբերյալ բողոքարկումն իրականացվում է  «Գնումների մասին» ՀՀ օրենքով և ՀՀ քաղաքացիական դատավարության օրենսգրքով սահմանված կարգով։</w:t>
      </w:r>
    </w:p>
    <w:p w:rsidR="00BF2695" w:rsidRPr="00BF2695" w:rsidRDefault="00BF2695" w:rsidP="00BF2695">
      <w:pPr>
        <w:shd w:val="clear" w:color="auto" w:fill="FFFFFF"/>
        <w:ind w:firstLine="375"/>
        <w:jc w:val="both"/>
        <w:rPr>
          <w:rFonts w:ascii="GHEA Grapalat" w:hAnsi="GHEA Grapalat"/>
          <w:b/>
          <w:color w:val="00B050"/>
          <w:sz w:val="20"/>
          <w:szCs w:val="20"/>
          <w:lang w:val="af-ZA"/>
        </w:rPr>
      </w:pPr>
      <w:r w:rsidRPr="00BF2695">
        <w:rPr>
          <w:rFonts w:ascii="GHEA Grapalat" w:hAnsi="GHEA Grapalat"/>
          <w:b/>
          <w:color w:val="00B050"/>
          <w:sz w:val="20"/>
          <w:szCs w:val="20"/>
          <w:lang w:val="af-ZA"/>
        </w:rPr>
        <w:t xml:space="preserve"> Ընդ որում յուրաքանչյուր՝  </w:t>
      </w:r>
    </w:p>
    <w:p w:rsidR="00BF2695" w:rsidRPr="00BF2695" w:rsidRDefault="00BF2695" w:rsidP="00BF2695">
      <w:pPr>
        <w:shd w:val="clear" w:color="auto" w:fill="FFFFFF"/>
        <w:ind w:firstLine="375"/>
        <w:jc w:val="both"/>
        <w:rPr>
          <w:rFonts w:ascii="GHEA Grapalat" w:hAnsi="GHEA Grapalat"/>
          <w:b/>
          <w:color w:val="00B050"/>
          <w:sz w:val="20"/>
          <w:szCs w:val="20"/>
          <w:lang w:val="af-ZA"/>
        </w:rPr>
      </w:pPr>
      <w:r w:rsidRPr="00BF2695">
        <w:rPr>
          <w:rFonts w:ascii="GHEA Grapalat" w:hAnsi="GHEA Grapalat"/>
          <w:b/>
          <w:color w:val="00B050"/>
          <w:sz w:val="20"/>
          <w:szCs w:val="20"/>
          <w:lang w:val="af-ZA"/>
        </w:rPr>
        <w:t>1) շահագրգիռ անձ իրավունք ունի բողոքարկելու պատվիրատուի, գնահատող հանձնաժողովի գործողությունները (անգործությունը) և որոշումները Հայաստանի Հանրապետության քաղաքացիական դատավարության օրենսգրքով սահմանված կարգով.</w:t>
      </w:r>
    </w:p>
    <w:p w:rsidR="00BF2695" w:rsidRPr="00BF2695" w:rsidRDefault="00BF2695" w:rsidP="00BF2695">
      <w:pPr>
        <w:shd w:val="clear" w:color="auto" w:fill="FFFFFF"/>
        <w:ind w:firstLine="375"/>
        <w:jc w:val="both"/>
        <w:rPr>
          <w:rFonts w:ascii="GHEA Grapalat" w:hAnsi="GHEA Grapalat"/>
          <w:b/>
          <w:color w:val="00B050"/>
          <w:sz w:val="20"/>
          <w:szCs w:val="20"/>
          <w:lang w:val="af-ZA"/>
        </w:rPr>
      </w:pPr>
      <w:r w:rsidRPr="00BF2695">
        <w:rPr>
          <w:rFonts w:ascii="GHEA Grapalat" w:hAnsi="GHEA Grapalat"/>
          <w:b/>
          <w:color w:val="00B050"/>
          <w:sz w:val="20"/>
          <w:szCs w:val="20"/>
          <w:lang w:val="af-ZA"/>
        </w:rPr>
        <w:t>2) ոք իրավունք ունի Հայաստանի Հանրապետության քաղաքացիական դատավարության օրենսգրքով սահմանված կարգով մինչև հայտերի ներկայացման վերջնաժամկետը բողոքարկել սույն հայտարարության</w:t>
      </w:r>
      <w:r w:rsidRPr="00BF2695">
        <w:rPr>
          <w:rFonts w:ascii="GHEA Grapalat" w:hAnsi="GHEA Grapalat"/>
          <w:b/>
          <w:color w:val="00B050"/>
          <w:sz w:val="20"/>
          <w:szCs w:val="20"/>
          <w:lang w:val="hy-AM"/>
        </w:rPr>
        <w:t xml:space="preserve"> պահանջները</w:t>
      </w:r>
      <w:r w:rsidRPr="00BF2695">
        <w:rPr>
          <w:rFonts w:ascii="GHEA Grapalat" w:hAnsi="GHEA Grapalat"/>
          <w:b/>
          <w:color w:val="00B050"/>
          <w:sz w:val="20"/>
          <w:szCs w:val="20"/>
          <w:lang w:val="af-ZA"/>
        </w:rPr>
        <w:t xml:space="preserve">: </w:t>
      </w:r>
    </w:p>
    <w:p w:rsidR="00BF2695" w:rsidRPr="00BF2695" w:rsidRDefault="00BF2695" w:rsidP="00BF2695">
      <w:pPr>
        <w:shd w:val="clear" w:color="auto" w:fill="FFFFFF"/>
        <w:ind w:firstLine="375"/>
        <w:jc w:val="both"/>
        <w:rPr>
          <w:rFonts w:ascii="GHEA Grapalat" w:hAnsi="GHEA Grapalat"/>
          <w:b/>
          <w:color w:val="00B050"/>
          <w:sz w:val="20"/>
          <w:szCs w:val="20"/>
          <w:lang w:val="af-ZA"/>
        </w:rPr>
      </w:pPr>
      <w:r w:rsidRPr="00BF2695">
        <w:rPr>
          <w:rFonts w:ascii="GHEA Grapalat" w:hAnsi="GHEA Grapalat"/>
          <w:b/>
          <w:color w:val="00B050"/>
          <w:sz w:val="20"/>
          <w:szCs w:val="20"/>
          <w:lang w:val="af-ZA"/>
        </w:rPr>
        <w:t>Բողոքարկման համար գանձվող պետական տուրքերի դրույքաչափերը սահմանված են «Պետական տուրքի մասին» օրենքով։</w:t>
      </w:r>
    </w:p>
    <w:p w:rsidR="008D66CD" w:rsidRPr="006F2CD4" w:rsidRDefault="008D66CD" w:rsidP="008D66CD">
      <w:pPr>
        <w:pStyle w:val="a3"/>
        <w:spacing w:line="276" w:lineRule="auto"/>
        <w:contextualSpacing/>
        <w:rPr>
          <w:rFonts w:ascii="GHEA Grapalat" w:hAnsi="GHEA Grapalat"/>
          <w:i w:val="0"/>
          <w:sz w:val="19"/>
          <w:szCs w:val="19"/>
          <w:lang w:val="af-ZA"/>
        </w:rPr>
      </w:pPr>
      <w:r w:rsidRPr="006F2CD4">
        <w:rPr>
          <w:rFonts w:ascii="GHEA Grapalat" w:hAnsi="GHEA Grapalat"/>
          <w:i w:val="0"/>
          <w:sz w:val="19"/>
          <w:szCs w:val="19"/>
          <w:lang w:val="af-ZA"/>
        </w:rPr>
        <w:t xml:space="preserve">Սույն հայտարարության հետ կապված լրացուցիչ տեղեկություններ ստանալու համար կարող եք դիմել գնումների համակարգող` ՀՀ ԱԱԾ տնտեսական վարչության աշխատակից </w:t>
      </w:r>
      <w:r w:rsidR="00BD5225">
        <w:rPr>
          <w:rFonts w:ascii="GHEA Grapalat" w:hAnsi="GHEA Grapalat"/>
          <w:i w:val="0"/>
          <w:sz w:val="19"/>
          <w:szCs w:val="19"/>
          <w:lang w:val="af-ZA"/>
        </w:rPr>
        <w:t>Լ</w:t>
      </w:r>
      <w:r w:rsidRPr="006F2CD4">
        <w:rPr>
          <w:rFonts w:ascii="GHEA Grapalat" w:hAnsi="GHEA Grapalat"/>
          <w:i w:val="0"/>
          <w:sz w:val="19"/>
          <w:szCs w:val="19"/>
          <w:lang w:val="af-ZA"/>
        </w:rPr>
        <w:t xml:space="preserve">. </w:t>
      </w:r>
      <w:r w:rsidR="00BD5225">
        <w:rPr>
          <w:rFonts w:ascii="GHEA Grapalat" w:hAnsi="GHEA Grapalat"/>
          <w:i w:val="0"/>
          <w:sz w:val="19"/>
          <w:szCs w:val="19"/>
          <w:lang w:val="af-ZA"/>
        </w:rPr>
        <w:t>Բաբայ</w:t>
      </w:r>
      <w:r w:rsidRPr="006F2CD4">
        <w:rPr>
          <w:rFonts w:ascii="GHEA Grapalat" w:hAnsi="GHEA Grapalat"/>
          <w:i w:val="0"/>
          <w:sz w:val="19"/>
          <w:szCs w:val="19"/>
          <w:lang w:val="af-ZA"/>
        </w:rPr>
        <w:t>անին:</w:t>
      </w:r>
    </w:p>
    <w:p w:rsidR="008D66CD" w:rsidRPr="006F2CD4" w:rsidRDefault="008D66CD" w:rsidP="008D66CD">
      <w:pPr>
        <w:pStyle w:val="a3"/>
        <w:spacing w:line="276" w:lineRule="auto"/>
        <w:contextualSpacing/>
        <w:rPr>
          <w:rFonts w:ascii="GHEA Grapalat" w:hAnsi="GHEA Grapalat"/>
          <w:b/>
          <w:i w:val="0"/>
          <w:sz w:val="19"/>
          <w:szCs w:val="19"/>
          <w:lang w:val="af-ZA"/>
        </w:rPr>
      </w:pPr>
      <w:r w:rsidRPr="006F2CD4">
        <w:rPr>
          <w:rFonts w:ascii="GHEA Grapalat" w:hAnsi="GHEA Grapalat"/>
          <w:b/>
          <w:i w:val="0"/>
          <w:sz w:val="19"/>
          <w:szCs w:val="19"/>
          <w:lang w:val="af-ZA"/>
        </w:rPr>
        <w:t xml:space="preserve">Հեռախոս` </w:t>
      </w:r>
      <w:r w:rsidR="005A18CD" w:rsidRPr="006F2CD4">
        <w:rPr>
          <w:rFonts w:ascii="GHEA Grapalat" w:hAnsi="GHEA Grapalat"/>
          <w:b/>
          <w:i w:val="0"/>
          <w:sz w:val="19"/>
          <w:szCs w:val="19"/>
          <w:lang w:val="af-ZA"/>
        </w:rPr>
        <w:t>015-57-95-99</w:t>
      </w:r>
    </w:p>
    <w:p w:rsidR="008D66CD" w:rsidRPr="006F2CD4" w:rsidRDefault="008D66CD" w:rsidP="008D66CD">
      <w:pPr>
        <w:pStyle w:val="a3"/>
        <w:spacing w:line="276" w:lineRule="auto"/>
        <w:contextualSpacing/>
        <w:rPr>
          <w:rFonts w:ascii="GHEA Grapalat" w:hAnsi="GHEA Grapalat"/>
          <w:b/>
          <w:i w:val="0"/>
          <w:sz w:val="19"/>
          <w:szCs w:val="19"/>
          <w:lang w:val="af-ZA"/>
        </w:rPr>
      </w:pPr>
      <w:r w:rsidRPr="006F2CD4">
        <w:rPr>
          <w:rFonts w:ascii="GHEA Grapalat" w:hAnsi="GHEA Grapalat"/>
          <w:b/>
          <w:i w:val="0"/>
          <w:sz w:val="19"/>
          <w:szCs w:val="19"/>
          <w:lang w:val="af-ZA"/>
        </w:rPr>
        <w:t xml:space="preserve">Էլ.փոստ` </w:t>
      </w:r>
      <w:r w:rsidRPr="006F2CD4">
        <w:rPr>
          <w:rStyle w:val="20"/>
          <w:lang w:val="af-ZA"/>
        </w:rPr>
        <w:t>tv</w:t>
      </w:r>
      <w:r w:rsidR="00A7157F" w:rsidRPr="006F2CD4">
        <w:rPr>
          <w:rStyle w:val="20"/>
          <w:lang w:val="af-ZA"/>
        </w:rPr>
        <w:t>l</w:t>
      </w:r>
      <w:r w:rsidRPr="006F2CD4">
        <w:rPr>
          <w:rStyle w:val="20"/>
          <w:lang w:val="af-ZA"/>
        </w:rPr>
        <w:t>@sns.am:</w:t>
      </w:r>
    </w:p>
    <w:p w:rsidR="008D66CD" w:rsidRPr="006F2CD4" w:rsidRDefault="008D66CD" w:rsidP="008D66CD">
      <w:pPr>
        <w:pStyle w:val="a3"/>
        <w:spacing w:line="276" w:lineRule="auto"/>
        <w:contextualSpacing/>
        <w:rPr>
          <w:rFonts w:ascii="GHEA Grapalat" w:hAnsi="GHEA Grapalat"/>
          <w:b/>
          <w:i w:val="0"/>
          <w:sz w:val="19"/>
          <w:szCs w:val="19"/>
          <w:lang w:val="af-ZA"/>
        </w:rPr>
      </w:pPr>
      <w:r w:rsidRPr="006F2CD4">
        <w:rPr>
          <w:rFonts w:ascii="GHEA Grapalat" w:hAnsi="GHEA Grapalat"/>
          <w:b/>
          <w:i w:val="0"/>
          <w:sz w:val="19"/>
          <w:szCs w:val="19"/>
          <w:lang w:val="af-ZA"/>
        </w:rPr>
        <w:t>Պատվիրատու` ՀՀ ազգային անվտանգության ծառայություն։</w:t>
      </w:r>
    </w:p>
    <w:p w:rsidR="008D66CD" w:rsidRPr="006F2CD4" w:rsidRDefault="008D66CD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:rsidR="008D66CD" w:rsidRPr="006F2CD4" w:rsidRDefault="008D66CD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:rsidR="008D66CD" w:rsidRPr="006F2CD4" w:rsidRDefault="008D66CD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:rsidR="008D66CD" w:rsidRPr="006F2CD4" w:rsidRDefault="008D66CD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:rsidR="008D66CD" w:rsidRPr="006F2CD4" w:rsidRDefault="008D66CD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:rsidR="008D66CD" w:rsidRPr="006F2CD4" w:rsidRDefault="008D66CD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:rsidR="00BF2695" w:rsidRDefault="00BF2695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F2695" w:rsidRDefault="00BF2695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F2695" w:rsidRDefault="00BF2695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F2695" w:rsidRDefault="00BF2695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F2695" w:rsidRDefault="00BF2695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F2695" w:rsidRDefault="00BF2695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F2695" w:rsidRDefault="00BF2695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F2695" w:rsidRDefault="00BF2695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F2695" w:rsidRDefault="00BF2695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F2695" w:rsidRDefault="00BF2695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F2695" w:rsidRDefault="00BF2695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F2695" w:rsidRDefault="00BF2695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F2695" w:rsidRDefault="00BF2695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F2695" w:rsidRDefault="00BF2695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8268A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8268A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8268A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8268A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8268A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8268A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8268A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8268A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8268A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8268A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8268A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8268A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8268A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8268A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8268A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8268A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8268A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8268A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8268A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8268A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8268A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8268A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8268A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8268A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8268A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8268A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8268A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F2695" w:rsidRDefault="00BF2695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F2695" w:rsidRDefault="00BF2695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F2695" w:rsidRDefault="00BF2695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8D66CD" w:rsidRPr="006F2CD4" w:rsidRDefault="008D66CD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  <w:r w:rsidRPr="006F2CD4">
        <w:rPr>
          <w:rFonts w:ascii="GHEA Grapalat" w:hAnsi="GHEA Grapalat" w:cs="Sylfaen"/>
          <w:i/>
          <w:sz w:val="18"/>
          <w:lang w:val="es-ES" w:eastAsia="en-US"/>
        </w:rPr>
        <w:t>Հավելված  N 1</w:t>
      </w:r>
    </w:p>
    <w:p w:rsidR="008D66CD" w:rsidRPr="006F2CD4" w:rsidRDefault="008D66CD" w:rsidP="008D66CD">
      <w:pPr>
        <w:pStyle w:val="31"/>
        <w:spacing w:line="240" w:lineRule="auto"/>
        <w:jc w:val="right"/>
        <w:rPr>
          <w:rFonts w:ascii="GHEA Grapalat" w:hAnsi="GHEA Grapalat" w:cs="Sylfaen"/>
          <w:i/>
          <w:sz w:val="18"/>
          <w:lang w:val="es-ES"/>
        </w:rPr>
      </w:pPr>
      <w:r w:rsidRPr="006F2CD4">
        <w:rPr>
          <w:rFonts w:ascii="GHEA Grapalat" w:hAnsi="GHEA Grapalat" w:cs="Sylfaen"/>
          <w:b/>
          <w:i/>
          <w:sz w:val="18"/>
          <w:lang w:val="es-ES"/>
        </w:rPr>
        <w:t>«</w:t>
      </w:r>
      <w:r w:rsidRPr="006F2CD4">
        <w:rPr>
          <w:rFonts w:ascii="GHEA Grapalat" w:hAnsi="GHEA Grapalat"/>
          <w:b/>
          <w:i/>
          <w:color w:val="FF0000"/>
          <w:sz w:val="19"/>
          <w:szCs w:val="19"/>
          <w:lang w:val="af-ZA"/>
        </w:rPr>
        <w:t xml:space="preserve"> </w:t>
      </w:r>
      <w:r w:rsidR="00C5657A">
        <w:rPr>
          <w:rFonts w:ascii="GHEA Grapalat" w:hAnsi="GHEA Grapalat"/>
          <w:b/>
          <w:i/>
          <w:color w:val="FF0000"/>
          <w:sz w:val="19"/>
          <w:szCs w:val="19"/>
          <w:lang w:val="af-ZA"/>
        </w:rPr>
        <w:t>ՀՀ ԱԱԾ-ՏՆՏՎ-ԳՀԱՇՁԲ-25/1-ՇԻՆ</w:t>
      </w:r>
      <w:r w:rsidRPr="006F2CD4">
        <w:rPr>
          <w:rFonts w:ascii="GHEA Grapalat" w:hAnsi="GHEA Grapalat" w:cs="Sylfaen"/>
          <w:b/>
          <w:i/>
          <w:sz w:val="18"/>
          <w:lang w:val="es-ES"/>
        </w:rPr>
        <w:t>»</w:t>
      </w:r>
      <w:r w:rsidRPr="006F2CD4">
        <w:rPr>
          <w:rFonts w:ascii="GHEA Grapalat" w:hAnsi="GHEA Grapalat" w:cs="Sylfaen"/>
          <w:i/>
          <w:sz w:val="18"/>
          <w:lang w:val="es-ES"/>
        </w:rPr>
        <w:t xml:space="preserve"> ծածկագրով </w:t>
      </w:r>
    </w:p>
    <w:p w:rsidR="008D66CD" w:rsidRPr="006F2CD4" w:rsidRDefault="008D66CD" w:rsidP="008D66CD">
      <w:pPr>
        <w:pStyle w:val="31"/>
        <w:spacing w:line="240" w:lineRule="auto"/>
        <w:jc w:val="right"/>
        <w:rPr>
          <w:rFonts w:ascii="GHEA Grapalat" w:hAnsi="GHEA Grapalat" w:cs="Sylfaen"/>
          <w:i/>
          <w:sz w:val="18"/>
          <w:lang w:val="es-ES"/>
        </w:rPr>
      </w:pPr>
      <w:r w:rsidRPr="006F2CD4">
        <w:rPr>
          <w:rFonts w:ascii="GHEA Grapalat" w:hAnsi="GHEA Grapalat" w:cs="Sylfaen"/>
          <w:i/>
          <w:sz w:val="18"/>
          <w:lang w:val="es-ES"/>
        </w:rPr>
        <w:t xml:space="preserve">գնանշման հարցման նախաորակավորման </w:t>
      </w:r>
    </w:p>
    <w:p w:rsidR="008D66CD" w:rsidRPr="006F2CD4" w:rsidRDefault="008D66CD" w:rsidP="008D66CD">
      <w:pPr>
        <w:pStyle w:val="31"/>
        <w:spacing w:line="240" w:lineRule="auto"/>
        <w:jc w:val="right"/>
        <w:rPr>
          <w:rFonts w:ascii="GHEA Grapalat" w:hAnsi="GHEA Grapalat" w:cs="Sylfaen"/>
          <w:i/>
          <w:sz w:val="18"/>
          <w:lang w:val="es-ES"/>
        </w:rPr>
      </w:pPr>
      <w:r w:rsidRPr="006F2CD4">
        <w:rPr>
          <w:rFonts w:ascii="GHEA Grapalat" w:hAnsi="GHEA Grapalat" w:cs="Sylfaen"/>
          <w:i/>
          <w:sz w:val="18"/>
          <w:lang w:val="es-ES"/>
        </w:rPr>
        <w:t>ընթացակարգի հայտարարության</w:t>
      </w:r>
    </w:p>
    <w:p w:rsidR="008D66CD" w:rsidRPr="006F2CD4" w:rsidRDefault="008D66CD" w:rsidP="008D66CD">
      <w:pPr>
        <w:jc w:val="center"/>
        <w:rPr>
          <w:rFonts w:ascii="GHEA Grapalat" w:hAnsi="GHEA Grapalat" w:cs="Sylfaen"/>
          <w:b/>
          <w:sz w:val="20"/>
          <w:szCs w:val="20"/>
          <w:lang w:val="es-ES"/>
        </w:rPr>
      </w:pPr>
    </w:p>
    <w:p w:rsidR="008D66CD" w:rsidRPr="006F2CD4" w:rsidRDefault="008D66CD" w:rsidP="008D66CD">
      <w:pPr>
        <w:spacing w:line="360" w:lineRule="auto"/>
        <w:jc w:val="center"/>
        <w:rPr>
          <w:rFonts w:ascii="GHEA Grapalat" w:hAnsi="GHEA Grapalat" w:cs="Sylfaen"/>
          <w:b/>
          <w:sz w:val="20"/>
          <w:szCs w:val="20"/>
          <w:lang w:val="es-ES"/>
        </w:rPr>
      </w:pPr>
    </w:p>
    <w:p w:rsidR="008D66CD" w:rsidRPr="006F2CD4" w:rsidRDefault="008D66CD" w:rsidP="008D66CD">
      <w:pPr>
        <w:spacing w:line="360" w:lineRule="auto"/>
        <w:jc w:val="center"/>
        <w:rPr>
          <w:rFonts w:ascii="GHEA Grapalat" w:hAnsi="GHEA Grapalat" w:cs="Arial"/>
          <w:b/>
          <w:sz w:val="20"/>
          <w:szCs w:val="20"/>
          <w:lang w:val="es-ES"/>
        </w:rPr>
      </w:pPr>
      <w:r w:rsidRPr="006F2CD4">
        <w:rPr>
          <w:rFonts w:ascii="GHEA Grapalat" w:hAnsi="GHEA Grapalat" w:cs="Sylfaen"/>
          <w:b/>
          <w:sz w:val="20"/>
          <w:szCs w:val="20"/>
          <w:lang w:val="es-ES"/>
        </w:rPr>
        <w:t>ԴԻՄՈՒՄ</w:t>
      </w:r>
    </w:p>
    <w:p w:rsidR="008D66CD" w:rsidRPr="006F2CD4" w:rsidRDefault="008D66CD" w:rsidP="008D66CD">
      <w:pPr>
        <w:pStyle w:val="6"/>
        <w:spacing w:line="360" w:lineRule="auto"/>
        <w:jc w:val="center"/>
        <w:rPr>
          <w:rFonts w:ascii="GHEA Grapalat" w:hAnsi="GHEA Grapalat" w:cs="Arial"/>
          <w:color w:val="auto"/>
          <w:lang w:val="es-ES"/>
        </w:rPr>
      </w:pPr>
      <w:r w:rsidRPr="006F2CD4">
        <w:rPr>
          <w:rFonts w:ascii="GHEA Grapalat" w:hAnsi="GHEA Grapalat" w:cs="Sylfaen"/>
          <w:color w:val="auto"/>
          <w:lang w:val="es-ES"/>
        </w:rPr>
        <w:t>նախաորակավորման ընթացակարգին մասնակցելու</w:t>
      </w:r>
      <w:r w:rsidRPr="006F2CD4">
        <w:rPr>
          <w:rFonts w:ascii="GHEA Grapalat" w:hAnsi="GHEA Grapalat" w:cs="Arial"/>
          <w:color w:val="auto"/>
          <w:lang w:val="es-ES"/>
        </w:rPr>
        <w:t xml:space="preserve">  </w:t>
      </w:r>
    </w:p>
    <w:p w:rsidR="008D66CD" w:rsidRPr="006F2CD4" w:rsidRDefault="008D66CD" w:rsidP="008D66CD">
      <w:pPr>
        <w:jc w:val="both"/>
        <w:rPr>
          <w:rFonts w:ascii="GHEA Grapalat" w:hAnsi="GHEA Grapalat"/>
          <w:sz w:val="20"/>
          <w:szCs w:val="20"/>
          <w:lang w:val="es-ES"/>
        </w:rPr>
      </w:pPr>
    </w:p>
    <w:p w:rsidR="008D66CD" w:rsidRPr="006F2CD4" w:rsidRDefault="008D66CD" w:rsidP="008D66CD">
      <w:pPr>
        <w:jc w:val="both"/>
        <w:rPr>
          <w:rFonts w:ascii="GHEA Grapalat" w:hAnsi="GHEA Grapalat"/>
          <w:sz w:val="20"/>
          <w:szCs w:val="20"/>
          <w:lang w:val="es-ES"/>
        </w:rPr>
      </w:pPr>
    </w:p>
    <w:p w:rsidR="008D66CD" w:rsidRPr="006F2CD4" w:rsidRDefault="008D66CD" w:rsidP="008D66CD">
      <w:pPr>
        <w:spacing w:line="360" w:lineRule="auto"/>
        <w:jc w:val="both"/>
        <w:rPr>
          <w:rFonts w:ascii="GHEA Grapalat" w:hAnsi="GHEA Grapalat"/>
          <w:sz w:val="20"/>
          <w:szCs w:val="20"/>
          <w:lang w:val="es-ES"/>
        </w:rPr>
      </w:pPr>
      <w:r w:rsidRPr="006F2CD4">
        <w:rPr>
          <w:rFonts w:ascii="GHEA Grapalat" w:hAnsi="GHEA Grapalat"/>
          <w:sz w:val="20"/>
          <w:szCs w:val="20"/>
          <w:lang w:val="es-ES"/>
        </w:rPr>
        <w:t>-------------</w:t>
      </w:r>
      <w:r w:rsidRPr="006F2CD4">
        <w:rPr>
          <w:rFonts w:ascii="GHEA Grapalat" w:hAnsi="GHEA Grapalat"/>
          <w:sz w:val="20"/>
          <w:szCs w:val="20"/>
          <w:vertAlign w:val="subscript"/>
          <w:lang w:val="es-ES"/>
        </w:rPr>
        <w:t>Մասնակցի անվանում</w:t>
      </w:r>
      <w:r w:rsidRPr="006F2CD4">
        <w:rPr>
          <w:rFonts w:ascii="GHEA Grapalat" w:hAnsi="GHEA Grapalat"/>
          <w:sz w:val="20"/>
          <w:szCs w:val="20"/>
          <w:lang w:val="es-ES"/>
        </w:rPr>
        <w:t xml:space="preserve">-----------------ն </w:t>
      </w:r>
      <w:r w:rsidRPr="006F2CD4">
        <w:rPr>
          <w:rFonts w:ascii="GHEA Grapalat" w:hAnsi="GHEA Grapalat" w:cs="Sylfaen"/>
          <w:sz w:val="20"/>
          <w:szCs w:val="20"/>
          <w:lang w:val="es-ES"/>
        </w:rPr>
        <w:t xml:space="preserve">հայտնում է, որ ցանկություն ունի մասնակցել ՀՀ ազգային անվտանգության ծառայության կողմից </w:t>
      </w:r>
      <w:r w:rsidRPr="006F2CD4">
        <w:rPr>
          <w:rFonts w:ascii="GHEA Grapalat" w:hAnsi="GHEA Grapalat"/>
          <w:b/>
          <w:sz w:val="19"/>
          <w:szCs w:val="19"/>
          <w:lang w:val="af-ZA"/>
        </w:rPr>
        <w:t>«</w:t>
      </w:r>
      <w:r w:rsidR="00C5657A">
        <w:rPr>
          <w:rFonts w:ascii="GHEA Grapalat" w:hAnsi="GHEA Grapalat"/>
          <w:b/>
          <w:i/>
          <w:color w:val="FF0000"/>
          <w:sz w:val="19"/>
          <w:szCs w:val="19"/>
          <w:lang w:val="af-ZA"/>
        </w:rPr>
        <w:t>ՀՀ ԱԱԾ-ՏՆՏՎ-ԳՀԱՇՁԲ-25/1-ՇԻՆ</w:t>
      </w:r>
      <w:r w:rsidRPr="006F2CD4">
        <w:rPr>
          <w:rFonts w:ascii="GHEA Grapalat" w:hAnsi="GHEA Grapalat"/>
          <w:b/>
          <w:sz w:val="19"/>
          <w:szCs w:val="19"/>
          <w:lang w:val="af-ZA"/>
        </w:rPr>
        <w:t xml:space="preserve">» </w:t>
      </w:r>
      <w:r w:rsidRPr="006F2CD4">
        <w:rPr>
          <w:rFonts w:ascii="GHEA Grapalat" w:hAnsi="GHEA Grapalat" w:cs="Sylfaen"/>
          <w:sz w:val="20"/>
          <w:szCs w:val="20"/>
          <w:lang w:val="es-ES"/>
        </w:rPr>
        <w:t>ծածկագրով գնանշման հարցման նախաորակավորման ընթացակարգին և նախաորակավորման հայտարարության պահանջներին համապատասխան ներկայացնում  է հայտ:</w:t>
      </w:r>
    </w:p>
    <w:p w:rsidR="008D66CD" w:rsidRPr="006F2CD4" w:rsidRDefault="008D66CD" w:rsidP="008D66CD">
      <w:pPr>
        <w:jc w:val="both"/>
        <w:rPr>
          <w:rFonts w:ascii="GHEA Grapalat" w:hAnsi="GHEA Grapalat"/>
          <w:sz w:val="20"/>
          <w:szCs w:val="20"/>
          <w:u w:val="single"/>
          <w:lang w:val="es-ES"/>
        </w:rPr>
      </w:pPr>
    </w:p>
    <w:p w:rsidR="008D66CD" w:rsidRPr="006F2CD4" w:rsidRDefault="008D66CD" w:rsidP="008D66CD">
      <w:pPr>
        <w:jc w:val="both"/>
        <w:rPr>
          <w:rFonts w:ascii="GHEA Grapalat" w:hAnsi="GHEA Grapalat"/>
          <w:sz w:val="20"/>
          <w:szCs w:val="20"/>
          <w:u w:val="single"/>
          <w:lang w:val="es-ES"/>
        </w:rPr>
      </w:pPr>
      <w:r w:rsidRPr="006F2CD4">
        <w:rPr>
          <w:rFonts w:ascii="GHEA Grapalat" w:hAnsi="GHEA Grapalat"/>
          <w:sz w:val="20"/>
          <w:szCs w:val="20"/>
          <w:u w:val="single"/>
          <w:lang w:val="es-ES"/>
        </w:rPr>
        <w:t xml:space="preserve"> </w:t>
      </w:r>
    </w:p>
    <w:p w:rsidR="008D66CD" w:rsidRPr="006F2CD4" w:rsidDel="00437CDB" w:rsidRDefault="008D66CD" w:rsidP="008D66CD">
      <w:pPr>
        <w:jc w:val="both"/>
        <w:rPr>
          <w:rFonts w:ascii="GHEA Grapalat" w:hAnsi="GHEA Grapalat" w:cs="Sylfaen"/>
          <w:sz w:val="20"/>
          <w:szCs w:val="20"/>
          <w:lang w:val="es-ES"/>
        </w:rPr>
      </w:pPr>
    </w:p>
    <w:p w:rsidR="008D66CD" w:rsidRPr="006F2CD4" w:rsidRDefault="008D66CD" w:rsidP="008D66CD">
      <w:pPr>
        <w:jc w:val="both"/>
        <w:rPr>
          <w:rFonts w:ascii="GHEA Grapalat" w:hAnsi="GHEA Grapalat" w:cs="Sylfaen"/>
          <w:sz w:val="20"/>
          <w:szCs w:val="20"/>
          <w:lang w:val="es-ES"/>
        </w:rPr>
      </w:pPr>
      <w:r w:rsidRPr="006F2CD4">
        <w:rPr>
          <w:rFonts w:ascii="GHEA Grapalat" w:hAnsi="GHEA Grapalat" w:cs="Sylfaen"/>
          <w:sz w:val="20"/>
          <w:szCs w:val="20"/>
          <w:lang w:val="es-ES"/>
        </w:rPr>
        <w:t xml:space="preserve">                </w:t>
      </w:r>
    </w:p>
    <w:p w:rsidR="008D66CD" w:rsidRPr="006F2CD4" w:rsidRDefault="008D66CD" w:rsidP="008D66CD">
      <w:pPr>
        <w:jc w:val="both"/>
        <w:rPr>
          <w:rFonts w:ascii="GHEA Grapalat" w:hAnsi="GHEA Grapalat" w:cs="Arial"/>
          <w:sz w:val="20"/>
          <w:szCs w:val="20"/>
          <w:vertAlign w:val="superscript"/>
          <w:lang w:val="es-ES"/>
        </w:rPr>
      </w:pPr>
      <w:r w:rsidRPr="006F2CD4">
        <w:rPr>
          <w:rFonts w:ascii="GHEA Grapalat" w:hAnsi="GHEA Grapalat"/>
          <w:sz w:val="20"/>
          <w:szCs w:val="20"/>
          <w:lang w:val="es-ES"/>
        </w:rPr>
        <w:t>-----</w:t>
      </w:r>
      <w:r w:rsidRPr="006F2CD4">
        <w:rPr>
          <w:rFonts w:ascii="GHEA Grapalat" w:hAnsi="GHEA Grapalat"/>
          <w:sz w:val="20"/>
          <w:szCs w:val="20"/>
          <w:vertAlign w:val="subscript"/>
          <w:lang w:val="es-ES"/>
        </w:rPr>
        <w:t>Մասնակցի անվանում</w:t>
      </w:r>
      <w:r w:rsidRPr="006F2CD4">
        <w:rPr>
          <w:rFonts w:ascii="GHEA Grapalat" w:hAnsi="GHEA Grapalat"/>
          <w:sz w:val="20"/>
          <w:szCs w:val="20"/>
          <w:lang w:val="es-ES"/>
        </w:rPr>
        <w:t>-----------</w:t>
      </w:r>
      <w:r w:rsidRPr="006F2CD4">
        <w:rPr>
          <w:rFonts w:ascii="GHEA Grapalat" w:hAnsi="GHEA Grapalat" w:cs="Sylfaen"/>
          <w:sz w:val="20"/>
          <w:szCs w:val="20"/>
          <w:lang w:val="es-ES"/>
        </w:rPr>
        <w:t>ի</w:t>
      </w:r>
      <w:r w:rsidRPr="006F2CD4">
        <w:rPr>
          <w:rFonts w:ascii="GHEA Grapalat" w:hAnsi="GHEA Grapalat" w:cs="Arial"/>
          <w:sz w:val="20"/>
          <w:szCs w:val="20"/>
          <w:lang w:val="es-ES"/>
        </w:rPr>
        <w:t xml:space="preserve"> հարկ վճարողի հաշվառման համարն </w:t>
      </w:r>
      <w:r w:rsidRPr="006F2CD4">
        <w:rPr>
          <w:rFonts w:ascii="GHEA Grapalat" w:hAnsi="GHEA Grapalat" w:cs="Sylfaen"/>
          <w:sz w:val="20"/>
          <w:szCs w:val="20"/>
          <w:lang w:val="es-ES"/>
        </w:rPr>
        <w:t>է</w:t>
      </w:r>
      <w:r w:rsidRPr="006F2CD4">
        <w:rPr>
          <w:rFonts w:ascii="GHEA Grapalat" w:hAnsi="GHEA Grapalat" w:cs="Arial"/>
          <w:sz w:val="20"/>
          <w:szCs w:val="20"/>
          <w:lang w:val="es-ES"/>
        </w:rPr>
        <w:t xml:space="preserve">` </w:t>
      </w:r>
      <w:r w:rsidRPr="006F2CD4">
        <w:rPr>
          <w:rFonts w:ascii="GHEA Grapalat" w:hAnsi="GHEA Grapalat"/>
          <w:sz w:val="20"/>
          <w:szCs w:val="20"/>
          <w:lang w:val="es-ES"/>
        </w:rPr>
        <w:t>--------</w:t>
      </w:r>
      <w:r w:rsidRPr="006F2CD4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r w:rsidRPr="006F2CD4">
        <w:rPr>
          <w:rFonts w:ascii="GHEA Grapalat" w:hAnsi="GHEA Grapalat" w:cs="Arial"/>
          <w:sz w:val="20"/>
          <w:szCs w:val="20"/>
          <w:vertAlign w:val="subscript"/>
          <w:lang w:val="es-ES"/>
        </w:rPr>
        <w:t>հարկի վճարողի հաշվառման համարը</w:t>
      </w:r>
      <w:r w:rsidRPr="006F2CD4">
        <w:rPr>
          <w:rFonts w:ascii="GHEA Grapalat" w:hAnsi="GHEA Grapalat"/>
          <w:sz w:val="20"/>
          <w:szCs w:val="20"/>
          <w:lang w:val="es-ES"/>
        </w:rPr>
        <w:t xml:space="preserve"> ---------</w:t>
      </w:r>
      <w:r w:rsidRPr="006F2CD4">
        <w:rPr>
          <w:rFonts w:ascii="GHEA Grapalat" w:hAnsi="GHEA Grapalat" w:cs="Arial"/>
          <w:sz w:val="20"/>
          <w:szCs w:val="20"/>
          <w:lang w:val="es-ES"/>
        </w:rPr>
        <w:t>:</w:t>
      </w:r>
    </w:p>
    <w:p w:rsidR="008D66CD" w:rsidRPr="006F2CD4" w:rsidRDefault="008D66CD" w:rsidP="008D66CD">
      <w:pPr>
        <w:jc w:val="both"/>
        <w:rPr>
          <w:rFonts w:ascii="GHEA Grapalat" w:hAnsi="GHEA Grapalat" w:cs="Arial"/>
          <w:sz w:val="20"/>
          <w:szCs w:val="20"/>
          <w:vertAlign w:val="superscript"/>
          <w:lang w:val="es-ES"/>
        </w:rPr>
      </w:pPr>
    </w:p>
    <w:p w:rsidR="008D66CD" w:rsidRPr="006F2CD4" w:rsidRDefault="008D66CD" w:rsidP="008D66CD">
      <w:pPr>
        <w:jc w:val="both"/>
        <w:rPr>
          <w:rFonts w:ascii="GHEA Grapalat" w:hAnsi="GHEA Grapalat"/>
          <w:sz w:val="20"/>
          <w:szCs w:val="20"/>
          <w:lang w:val="es-ES"/>
        </w:rPr>
      </w:pPr>
    </w:p>
    <w:p w:rsidR="008D66CD" w:rsidRPr="006F2CD4" w:rsidRDefault="008D66CD" w:rsidP="008D66CD">
      <w:pPr>
        <w:jc w:val="both"/>
        <w:rPr>
          <w:rFonts w:ascii="GHEA Grapalat" w:hAnsi="GHEA Grapalat"/>
          <w:sz w:val="20"/>
          <w:szCs w:val="20"/>
          <w:u w:val="single"/>
          <w:lang w:val="es-ES"/>
        </w:rPr>
      </w:pPr>
      <w:r w:rsidRPr="006F2CD4">
        <w:rPr>
          <w:rFonts w:ascii="GHEA Grapalat" w:hAnsi="GHEA Grapalat"/>
          <w:sz w:val="20"/>
          <w:szCs w:val="20"/>
          <w:lang w:val="es-ES"/>
        </w:rPr>
        <w:t>-----</w:t>
      </w:r>
      <w:r w:rsidRPr="006F2CD4">
        <w:rPr>
          <w:rFonts w:ascii="GHEA Grapalat" w:hAnsi="GHEA Grapalat"/>
          <w:sz w:val="20"/>
          <w:szCs w:val="20"/>
          <w:vertAlign w:val="subscript"/>
          <w:lang w:val="es-ES"/>
        </w:rPr>
        <w:t>Մասնակցի անվանում</w:t>
      </w:r>
      <w:r w:rsidRPr="006F2CD4">
        <w:rPr>
          <w:rFonts w:ascii="GHEA Grapalat" w:hAnsi="GHEA Grapalat"/>
          <w:sz w:val="20"/>
          <w:szCs w:val="20"/>
          <w:lang w:val="es-ES"/>
        </w:rPr>
        <w:t>------------</w:t>
      </w:r>
      <w:r w:rsidRPr="006F2CD4">
        <w:rPr>
          <w:rFonts w:ascii="GHEA Grapalat" w:hAnsi="GHEA Grapalat" w:cs="Sylfaen"/>
          <w:sz w:val="20"/>
          <w:szCs w:val="20"/>
          <w:lang w:val="es-ES"/>
        </w:rPr>
        <w:t>ի</w:t>
      </w:r>
      <w:r w:rsidRPr="006F2CD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6F2CD4">
        <w:rPr>
          <w:rFonts w:ascii="GHEA Grapalat" w:hAnsi="GHEA Grapalat" w:cs="Sylfaen"/>
          <w:sz w:val="20"/>
          <w:szCs w:val="20"/>
          <w:lang w:val="es-ES"/>
        </w:rPr>
        <w:t>էլեկտրոնային</w:t>
      </w:r>
      <w:r w:rsidRPr="006F2CD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6F2CD4">
        <w:rPr>
          <w:rFonts w:ascii="GHEA Grapalat" w:hAnsi="GHEA Grapalat" w:cs="Sylfaen"/>
          <w:sz w:val="20"/>
          <w:szCs w:val="20"/>
          <w:lang w:val="es-ES"/>
        </w:rPr>
        <w:t>փոստի</w:t>
      </w:r>
      <w:r w:rsidRPr="006F2CD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6F2CD4">
        <w:rPr>
          <w:rFonts w:ascii="GHEA Grapalat" w:hAnsi="GHEA Grapalat" w:cs="Sylfaen"/>
          <w:sz w:val="20"/>
          <w:szCs w:val="20"/>
          <w:lang w:val="es-ES"/>
        </w:rPr>
        <w:t>հասցեն</w:t>
      </w:r>
      <w:r w:rsidRPr="006F2CD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6F2CD4">
        <w:rPr>
          <w:rFonts w:ascii="GHEA Grapalat" w:hAnsi="GHEA Grapalat" w:cs="Sylfaen"/>
          <w:sz w:val="20"/>
          <w:szCs w:val="20"/>
          <w:lang w:val="es-ES"/>
        </w:rPr>
        <w:t>է</w:t>
      </w:r>
      <w:r w:rsidRPr="006F2CD4">
        <w:rPr>
          <w:rFonts w:ascii="GHEA Grapalat" w:hAnsi="GHEA Grapalat" w:cs="Arial"/>
          <w:sz w:val="20"/>
          <w:szCs w:val="20"/>
          <w:lang w:val="es-ES"/>
        </w:rPr>
        <w:t xml:space="preserve">` </w:t>
      </w:r>
      <w:r w:rsidRPr="006F2CD4">
        <w:rPr>
          <w:rFonts w:ascii="GHEA Grapalat" w:hAnsi="GHEA Grapalat"/>
          <w:sz w:val="20"/>
          <w:szCs w:val="20"/>
          <w:lang w:val="es-ES"/>
        </w:rPr>
        <w:t>--------</w:t>
      </w:r>
      <w:r w:rsidRPr="006F2CD4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r w:rsidRPr="006F2CD4">
        <w:rPr>
          <w:rFonts w:ascii="GHEA Grapalat" w:hAnsi="GHEA Grapalat" w:cs="Arial"/>
          <w:sz w:val="20"/>
          <w:szCs w:val="20"/>
          <w:vertAlign w:val="subscript"/>
          <w:lang w:val="es-ES"/>
        </w:rPr>
        <w:t>էլեկտրոնային փոստի հասցեն</w:t>
      </w:r>
      <w:r w:rsidRPr="006F2CD4">
        <w:rPr>
          <w:rFonts w:ascii="GHEA Grapalat" w:hAnsi="GHEA Grapalat"/>
          <w:sz w:val="20"/>
          <w:szCs w:val="20"/>
          <w:lang w:val="es-ES"/>
        </w:rPr>
        <w:t>---------</w:t>
      </w:r>
      <w:r w:rsidRPr="006F2CD4">
        <w:rPr>
          <w:rFonts w:ascii="GHEA Grapalat" w:hAnsi="GHEA Grapalat" w:cs="Arial"/>
          <w:sz w:val="20"/>
          <w:szCs w:val="20"/>
          <w:lang w:val="es-ES"/>
        </w:rPr>
        <w:t>:</w:t>
      </w:r>
    </w:p>
    <w:p w:rsidR="008D66CD" w:rsidRPr="006F2CD4" w:rsidRDefault="008D66CD" w:rsidP="008D66CD">
      <w:pPr>
        <w:jc w:val="right"/>
        <w:rPr>
          <w:rFonts w:ascii="GHEA Grapalat" w:hAnsi="GHEA Grapalat"/>
          <w:sz w:val="20"/>
          <w:szCs w:val="20"/>
          <w:lang w:val="es-ES"/>
        </w:rPr>
      </w:pPr>
    </w:p>
    <w:p w:rsidR="008D66CD" w:rsidRPr="006F2CD4" w:rsidRDefault="008D66CD" w:rsidP="008D66CD">
      <w:pPr>
        <w:jc w:val="right"/>
        <w:rPr>
          <w:rFonts w:ascii="GHEA Grapalat" w:hAnsi="GHEA Grapalat"/>
          <w:sz w:val="20"/>
          <w:szCs w:val="20"/>
          <w:lang w:val="es-ES"/>
        </w:rPr>
      </w:pPr>
    </w:p>
    <w:p w:rsidR="008D66CD" w:rsidRPr="006F2CD4" w:rsidRDefault="008D66CD" w:rsidP="008D66CD">
      <w:pPr>
        <w:jc w:val="right"/>
        <w:rPr>
          <w:rFonts w:ascii="GHEA Grapalat" w:hAnsi="GHEA Grapalat"/>
          <w:sz w:val="20"/>
          <w:szCs w:val="20"/>
          <w:lang w:val="es-ES"/>
        </w:rPr>
      </w:pPr>
    </w:p>
    <w:p w:rsidR="008D66CD" w:rsidRPr="006F2CD4" w:rsidRDefault="008D66CD" w:rsidP="008D66CD">
      <w:pPr>
        <w:jc w:val="right"/>
        <w:rPr>
          <w:rFonts w:ascii="GHEA Grapalat" w:hAnsi="GHEA Grapalat"/>
          <w:sz w:val="20"/>
          <w:szCs w:val="20"/>
          <w:lang w:val="es-ES"/>
        </w:rPr>
      </w:pPr>
    </w:p>
    <w:p w:rsidR="008D66CD" w:rsidRPr="006F2CD4" w:rsidRDefault="008D66CD" w:rsidP="008D66CD">
      <w:pPr>
        <w:jc w:val="both"/>
        <w:rPr>
          <w:rFonts w:ascii="GHEA Grapalat" w:hAnsi="GHEA Grapalat"/>
          <w:sz w:val="20"/>
          <w:szCs w:val="20"/>
          <w:lang w:val="es-ES"/>
        </w:rPr>
      </w:pPr>
      <w:r w:rsidRPr="006F2CD4">
        <w:rPr>
          <w:rFonts w:ascii="GHEA Grapalat" w:hAnsi="GHEA Grapalat"/>
          <w:sz w:val="20"/>
          <w:szCs w:val="20"/>
          <w:lang w:val="es-ES"/>
        </w:rPr>
        <w:t xml:space="preserve">               </w:t>
      </w:r>
    </w:p>
    <w:p w:rsidR="008D66CD" w:rsidRPr="006F2CD4" w:rsidRDefault="008D66CD" w:rsidP="008D66CD">
      <w:pPr>
        <w:jc w:val="both"/>
        <w:rPr>
          <w:rFonts w:ascii="GHEA Grapalat" w:hAnsi="GHEA Grapalat"/>
          <w:sz w:val="20"/>
          <w:szCs w:val="20"/>
          <w:lang w:val="es-ES"/>
        </w:rPr>
      </w:pPr>
    </w:p>
    <w:p w:rsidR="008D66CD" w:rsidRPr="006F2CD4" w:rsidRDefault="008D66CD" w:rsidP="008D66CD">
      <w:pPr>
        <w:jc w:val="both"/>
        <w:rPr>
          <w:rFonts w:ascii="GHEA Grapalat" w:hAnsi="GHEA Grapalat"/>
          <w:sz w:val="20"/>
          <w:szCs w:val="20"/>
          <w:lang w:val="es-ES"/>
        </w:rPr>
      </w:pPr>
    </w:p>
    <w:p w:rsidR="008D66CD" w:rsidRPr="006F2CD4" w:rsidRDefault="008D66CD" w:rsidP="008D66CD">
      <w:pPr>
        <w:jc w:val="both"/>
        <w:rPr>
          <w:rFonts w:ascii="GHEA Grapalat" w:hAnsi="GHEA Grapalat"/>
          <w:sz w:val="20"/>
          <w:szCs w:val="20"/>
          <w:lang w:val="es-ES"/>
        </w:rPr>
      </w:pPr>
    </w:p>
    <w:p w:rsidR="008D66CD" w:rsidRPr="006F2CD4" w:rsidRDefault="008D66CD" w:rsidP="008D66CD">
      <w:pPr>
        <w:jc w:val="both"/>
        <w:rPr>
          <w:rFonts w:ascii="GHEA Grapalat" w:hAnsi="GHEA Grapalat"/>
          <w:sz w:val="20"/>
          <w:szCs w:val="20"/>
          <w:lang w:val="es-ES"/>
        </w:rPr>
      </w:pPr>
    </w:p>
    <w:p w:rsidR="008D66CD" w:rsidRPr="006F2CD4" w:rsidRDefault="008D66CD" w:rsidP="008D66CD">
      <w:pPr>
        <w:jc w:val="both"/>
        <w:rPr>
          <w:rFonts w:ascii="GHEA Grapalat" w:hAnsi="GHEA Grapalat"/>
          <w:sz w:val="20"/>
          <w:szCs w:val="20"/>
          <w:lang w:val="es-ES"/>
        </w:rPr>
      </w:pPr>
      <w:r w:rsidRPr="006F2CD4">
        <w:rPr>
          <w:rFonts w:ascii="GHEA Grapalat" w:hAnsi="GHEA Grapalat"/>
          <w:sz w:val="20"/>
          <w:szCs w:val="20"/>
          <w:lang w:val="es-ES"/>
        </w:rPr>
        <w:t>-----</w:t>
      </w:r>
      <w:r w:rsidRPr="006F2CD4">
        <w:rPr>
          <w:rFonts w:ascii="GHEA Grapalat" w:hAnsi="GHEA Grapalat" w:cs="Sylfaen"/>
          <w:sz w:val="20"/>
          <w:szCs w:val="20"/>
          <w:vertAlign w:val="superscript"/>
          <w:lang w:val="es-ES"/>
        </w:rPr>
        <w:t xml:space="preserve"> </w:t>
      </w:r>
      <w:r w:rsidRPr="006F2CD4">
        <w:rPr>
          <w:rFonts w:ascii="GHEA Grapalat" w:hAnsi="GHEA Grapalat" w:cs="Sylfaen"/>
          <w:sz w:val="20"/>
          <w:szCs w:val="20"/>
          <w:vertAlign w:val="subscript"/>
        </w:rPr>
        <w:t>մ</w:t>
      </w:r>
      <w:r w:rsidRPr="006F2CD4">
        <w:rPr>
          <w:rFonts w:ascii="GHEA Grapalat" w:hAnsi="GHEA Grapalat" w:cs="Sylfaen"/>
          <w:sz w:val="20"/>
          <w:szCs w:val="20"/>
          <w:vertAlign w:val="subscript"/>
          <w:lang w:val="hy-AM"/>
        </w:rPr>
        <w:t>ասնակցի</w:t>
      </w:r>
      <w:r w:rsidRPr="006F2CD4">
        <w:rPr>
          <w:rFonts w:ascii="GHEA Grapalat" w:hAnsi="GHEA Grapalat" w:cs="Arial"/>
          <w:sz w:val="20"/>
          <w:szCs w:val="20"/>
          <w:vertAlign w:val="subscript"/>
          <w:lang w:val="hy-AM"/>
        </w:rPr>
        <w:t xml:space="preserve"> </w:t>
      </w:r>
      <w:r w:rsidRPr="006F2CD4">
        <w:rPr>
          <w:rFonts w:ascii="GHEA Grapalat" w:hAnsi="GHEA Grapalat" w:cs="Sylfaen"/>
          <w:sz w:val="20"/>
          <w:szCs w:val="20"/>
          <w:vertAlign w:val="subscript"/>
          <w:lang w:val="hy-AM"/>
        </w:rPr>
        <w:t>անվանումը</w:t>
      </w:r>
      <w:r w:rsidRPr="006F2CD4">
        <w:rPr>
          <w:rFonts w:ascii="GHEA Grapalat" w:hAnsi="GHEA Grapalat" w:cs="Arial"/>
          <w:sz w:val="20"/>
          <w:szCs w:val="20"/>
          <w:vertAlign w:val="subscript"/>
          <w:lang w:val="hy-AM"/>
        </w:rPr>
        <w:t xml:space="preserve"> </w:t>
      </w:r>
      <w:r w:rsidRPr="006F2CD4">
        <w:rPr>
          <w:rFonts w:ascii="GHEA Grapalat" w:hAnsi="GHEA Grapalat"/>
          <w:sz w:val="20"/>
          <w:szCs w:val="20"/>
          <w:vertAlign w:val="subscript"/>
          <w:lang w:val="hy-AM"/>
        </w:rPr>
        <w:t xml:space="preserve"> (</w:t>
      </w:r>
      <w:r w:rsidRPr="006F2CD4">
        <w:rPr>
          <w:rFonts w:ascii="GHEA Grapalat" w:hAnsi="GHEA Grapalat" w:cs="Sylfaen"/>
          <w:sz w:val="20"/>
          <w:szCs w:val="20"/>
          <w:vertAlign w:val="subscript"/>
          <w:lang w:val="hy-AM"/>
        </w:rPr>
        <w:t>ղեկավարի</w:t>
      </w:r>
      <w:r w:rsidRPr="006F2CD4">
        <w:rPr>
          <w:rFonts w:ascii="GHEA Grapalat" w:hAnsi="GHEA Grapalat" w:cs="Arial"/>
          <w:sz w:val="20"/>
          <w:szCs w:val="20"/>
          <w:vertAlign w:val="subscript"/>
          <w:lang w:val="hy-AM"/>
        </w:rPr>
        <w:t xml:space="preserve"> </w:t>
      </w:r>
      <w:r w:rsidRPr="006F2CD4">
        <w:rPr>
          <w:rFonts w:ascii="GHEA Grapalat" w:hAnsi="GHEA Grapalat" w:cs="Sylfaen"/>
          <w:sz w:val="20"/>
          <w:szCs w:val="20"/>
          <w:vertAlign w:val="subscript"/>
          <w:lang w:val="hy-AM"/>
        </w:rPr>
        <w:t>պաշտոնը</w:t>
      </w:r>
      <w:r w:rsidRPr="006F2CD4">
        <w:rPr>
          <w:rFonts w:ascii="GHEA Grapalat" w:hAnsi="GHEA Grapalat" w:cs="Arial"/>
          <w:sz w:val="20"/>
          <w:szCs w:val="20"/>
          <w:vertAlign w:val="subscript"/>
          <w:lang w:val="hy-AM"/>
        </w:rPr>
        <w:t xml:space="preserve">, </w:t>
      </w:r>
      <w:r w:rsidRPr="006F2CD4">
        <w:rPr>
          <w:rFonts w:ascii="GHEA Grapalat" w:hAnsi="GHEA Grapalat" w:cs="Arial"/>
          <w:sz w:val="20"/>
          <w:szCs w:val="20"/>
          <w:vertAlign w:val="subscript"/>
        </w:rPr>
        <w:t>ա</w:t>
      </w:r>
      <w:r w:rsidRPr="006F2CD4">
        <w:rPr>
          <w:rFonts w:ascii="GHEA Grapalat" w:hAnsi="GHEA Grapalat" w:cs="Sylfaen"/>
          <w:sz w:val="20"/>
          <w:szCs w:val="20"/>
          <w:vertAlign w:val="subscript"/>
          <w:lang w:val="hy-AM"/>
        </w:rPr>
        <w:t>նուն</w:t>
      </w:r>
      <w:r w:rsidRPr="006F2CD4">
        <w:rPr>
          <w:rFonts w:ascii="GHEA Grapalat" w:hAnsi="GHEA Grapalat" w:cs="Arial"/>
          <w:sz w:val="20"/>
          <w:szCs w:val="20"/>
          <w:vertAlign w:val="subscript"/>
          <w:lang w:val="hy-AM"/>
        </w:rPr>
        <w:t xml:space="preserve"> </w:t>
      </w:r>
      <w:r w:rsidRPr="006F2CD4">
        <w:rPr>
          <w:rFonts w:ascii="GHEA Grapalat" w:hAnsi="GHEA Grapalat" w:cs="Sylfaen"/>
          <w:sz w:val="20"/>
          <w:szCs w:val="20"/>
          <w:vertAlign w:val="subscript"/>
        </w:rPr>
        <w:t>ա</w:t>
      </w:r>
      <w:r w:rsidRPr="006F2CD4">
        <w:rPr>
          <w:rFonts w:ascii="GHEA Grapalat" w:hAnsi="GHEA Grapalat" w:cs="Sylfaen"/>
          <w:sz w:val="20"/>
          <w:szCs w:val="20"/>
          <w:vertAlign w:val="subscript"/>
          <w:lang w:val="hy-AM"/>
        </w:rPr>
        <w:t>զգանունը</w:t>
      </w:r>
      <w:r w:rsidRPr="006F2CD4">
        <w:rPr>
          <w:rFonts w:ascii="GHEA Grapalat" w:hAnsi="GHEA Grapalat" w:cs="Arial"/>
          <w:sz w:val="20"/>
          <w:szCs w:val="20"/>
          <w:vertAlign w:val="subscript"/>
          <w:lang w:val="hy-AM"/>
        </w:rPr>
        <w:t>)</w:t>
      </w:r>
      <w:r w:rsidRPr="006F2CD4">
        <w:rPr>
          <w:rFonts w:ascii="GHEA Grapalat" w:hAnsi="GHEA Grapalat"/>
          <w:sz w:val="20"/>
          <w:szCs w:val="20"/>
          <w:lang w:val="es-ES"/>
        </w:rPr>
        <w:t>------------                                      -----</w:t>
      </w:r>
      <w:r w:rsidRPr="006F2CD4">
        <w:rPr>
          <w:rFonts w:ascii="GHEA Grapalat" w:hAnsi="GHEA Grapalat" w:cs="Sylfaen"/>
          <w:sz w:val="20"/>
          <w:szCs w:val="20"/>
          <w:vertAlign w:val="superscript"/>
          <w:lang w:val="es-ES"/>
        </w:rPr>
        <w:t xml:space="preserve"> </w:t>
      </w:r>
      <w:r w:rsidRPr="006F2CD4">
        <w:rPr>
          <w:rFonts w:ascii="GHEA Grapalat" w:hAnsi="GHEA Grapalat" w:cs="Sylfaen"/>
          <w:sz w:val="20"/>
          <w:szCs w:val="20"/>
          <w:vertAlign w:val="subscript"/>
          <w:lang w:val="hy-AM"/>
        </w:rPr>
        <w:t>ստորագրություն</w:t>
      </w:r>
      <w:r w:rsidRPr="006F2CD4">
        <w:rPr>
          <w:rFonts w:ascii="GHEA Grapalat" w:hAnsi="GHEA Grapalat"/>
          <w:sz w:val="20"/>
          <w:szCs w:val="20"/>
          <w:lang w:val="es-ES"/>
        </w:rPr>
        <w:t>-------</w:t>
      </w:r>
    </w:p>
    <w:p w:rsidR="008D66CD" w:rsidRPr="006F2CD4" w:rsidRDefault="008D66CD" w:rsidP="008D66CD">
      <w:pPr>
        <w:jc w:val="both"/>
        <w:rPr>
          <w:rFonts w:ascii="GHEA Grapalat" w:hAnsi="GHEA Grapalat"/>
          <w:sz w:val="20"/>
          <w:szCs w:val="20"/>
          <w:lang w:val="es-ES"/>
        </w:rPr>
      </w:pPr>
    </w:p>
    <w:p w:rsidR="008D66CD" w:rsidRPr="006F2CD4" w:rsidRDefault="008D66CD" w:rsidP="008D66CD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6F2CD4">
        <w:rPr>
          <w:rFonts w:ascii="GHEA Grapalat" w:hAnsi="GHEA Grapalat"/>
          <w:sz w:val="20"/>
          <w:szCs w:val="20"/>
          <w:lang w:val="es-ES"/>
        </w:rPr>
        <w:t xml:space="preserve">    </w:t>
      </w:r>
    </w:p>
    <w:p w:rsidR="008D66CD" w:rsidRPr="006F2CD4" w:rsidRDefault="008D66CD" w:rsidP="008D66CD">
      <w:pPr>
        <w:jc w:val="right"/>
        <w:rPr>
          <w:rFonts w:ascii="GHEA Grapalat" w:hAnsi="GHEA Grapalat" w:cs="Arial"/>
          <w:sz w:val="20"/>
          <w:szCs w:val="20"/>
          <w:lang w:val="hy-AM"/>
        </w:rPr>
      </w:pPr>
      <w:r w:rsidRPr="006F2CD4">
        <w:rPr>
          <w:rFonts w:ascii="GHEA Grapalat" w:hAnsi="GHEA Grapalat" w:cs="Sylfaen"/>
          <w:sz w:val="20"/>
          <w:szCs w:val="20"/>
          <w:lang w:val="hy-AM"/>
        </w:rPr>
        <w:t>Կ</w:t>
      </w:r>
      <w:r w:rsidRPr="006F2CD4">
        <w:rPr>
          <w:rFonts w:ascii="GHEA Grapalat" w:hAnsi="GHEA Grapalat" w:cs="Arial"/>
          <w:sz w:val="20"/>
          <w:szCs w:val="20"/>
          <w:lang w:val="hy-AM"/>
        </w:rPr>
        <w:t xml:space="preserve">. </w:t>
      </w:r>
      <w:r w:rsidRPr="006F2CD4">
        <w:rPr>
          <w:rFonts w:ascii="GHEA Grapalat" w:hAnsi="GHEA Grapalat" w:cs="Sylfaen"/>
          <w:sz w:val="20"/>
          <w:szCs w:val="20"/>
          <w:lang w:val="hy-AM"/>
        </w:rPr>
        <w:t>Տ</w:t>
      </w:r>
      <w:r w:rsidRPr="006F2CD4">
        <w:rPr>
          <w:rFonts w:ascii="GHEA Grapalat" w:hAnsi="GHEA Grapalat" w:cs="Arial"/>
          <w:sz w:val="20"/>
          <w:szCs w:val="20"/>
          <w:lang w:val="hy-AM"/>
        </w:rPr>
        <w:t>.</w:t>
      </w:r>
      <w:r w:rsidRPr="006F2CD4">
        <w:rPr>
          <w:rFonts w:ascii="GHEA Grapalat" w:hAnsi="GHEA Grapalat" w:cs="Arial"/>
          <w:sz w:val="20"/>
          <w:szCs w:val="20"/>
          <w:lang w:val="hy-AM"/>
        </w:rPr>
        <w:tab/>
      </w:r>
      <w:r w:rsidRPr="006F2CD4">
        <w:rPr>
          <w:rFonts w:ascii="GHEA Grapalat" w:hAnsi="GHEA Grapalat" w:cs="Arial"/>
          <w:sz w:val="20"/>
          <w:szCs w:val="20"/>
          <w:lang w:val="hy-AM"/>
        </w:rPr>
        <w:tab/>
        <w:t xml:space="preserve"> </w:t>
      </w:r>
    </w:p>
    <w:p w:rsidR="008D66CD" w:rsidRPr="006F2CD4" w:rsidRDefault="008D66CD" w:rsidP="008D66CD">
      <w:pPr>
        <w:pStyle w:val="31"/>
        <w:spacing w:line="240" w:lineRule="auto"/>
        <w:jc w:val="right"/>
        <w:rPr>
          <w:rFonts w:ascii="GHEA Grapalat" w:hAnsi="GHEA Grapalat"/>
          <w:b/>
          <w:lang w:val="hy-AM"/>
        </w:rPr>
      </w:pPr>
    </w:p>
    <w:p w:rsidR="008D66CD" w:rsidRPr="006F2CD4" w:rsidRDefault="008D66CD" w:rsidP="008D66CD">
      <w:pPr>
        <w:pStyle w:val="31"/>
        <w:spacing w:line="240" w:lineRule="auto"/>
        <w:jc w:val="right"/>
        <w:rPr>
          <w:rFonts w:ascii="GHEA Grapalat" w:hAnsi="GHEA Grapalat"/>
          <w:b/>
          <w:lang w:val="hy-AM"/>
        </w:rPr>
      </w:pPr>
    </w:p>
    <w:p w:rsidR="008D66CD" w:rsidRPr="006F2CD4" w:rsidRDefault="008D66CD" w:rsidP="008D66CD">
      <w:pPr>
        <w:pStyle w:val="31"/>
        <w:spacing w:line="240" w:lineRule="auto"/>
        <w:jc w:val="right"/>
        <w:rPr>
          <w:rFonts w:ascii="GHEA Grapalat" w:hAnsi="GHEA Grapalat"/>
          <w:b/>
          <w:lang w:val="hy-AM"/>
        </w:rPr>
      </w:pPr>
    </w:p>
    <w:p w:rsidR="008D66CD" w:rsidRPr="006F2CD4" w:rsidRDefault="008D66CD" w:rsidP="008D66CD">
      <w:pPr>
        <w:pStyle w:val="31"/>
        <w:spacing w:line="240" w:lineRule="auto"/>
        <w:jc w:val="right"/>
        <w:rPr>
          <w:rFonts w:ascii="GHEA Grapalat" w:hAnsi="GHEA Grapalat"/>
          <w:b/>
          <w:lang w:val="hy-AM"/>
        </w:rPr>
      </w:pPr>
    </w:p>
    <w:p w:rsidR="008D66CD" w:rsidRPr="006F2CD4" w:rsidRDefault="008D66CD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20"/>
          <w:lang w:val="hy-AM"/>
        </w:rPr>
      </w:pPr>
      <w:r w:rsidRPr="006F2CD4">
        <w:rPr>
          <w:rFonts w:ascii="GHEA Grapalat" w:hAnsi="GHEA Grapalat" w:cs="Sylfaen"/>
          <w:i/>
          <w:sz w:val="20"/>
          <w:lang w:val="hy-AM"/>
        </w:rPr>
        <w:br w:type="page"/>
      </w:r>
    </w:p>
    <w:p w:rsidR="008D66CD" w:rsidRPr="006F2CD4" w:rsidRDefault="008D66CD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20"/>
          <w:lang w:val="hy-AM"/>
        </w:rPr>
      </w:pPr>
    </w:p>
    <w:p w:rsidR="008D66CD" w:rsidRPr="006F2CD4" w:rsidRDefault="008D66CD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20"/>
          <w:lang w:val="hy-AM"/>
        </w:rPr>
      </w:pPr>
    </w:p>
    <w:p w:rsidR="008D66CD" w:rsidRPr="006F2CD4" w:rsidRDefault="008D66CD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  <w:r w:rsidRPr="006F2CD4">
        <w:rPr>
          <w:rFonts w:ascii="GHEA Grapalat" w:hAnsi="GHEA Grapalat" w:cs="Sylfaen"/>
          <w:i/>
          <w:sz w:val="18"/>
          <w:lang w:val="es-ES" w:eastAsia="en-US"/>
        </w:rPr>
        <w:t>Հավելված  N 2</w:t>
      </w:r>
    </w:p>
    <w:p w:rsidR="008D66CD" w:rsidRPr="006F2CD4" w:rsidRDefault="008D66CD" w:rsidP="008D66CD">
      <w:pPr>
        <w:pStyle w:val="31"/>
        <w:spacing w:line="240" w:lineRule="auto"/>
        <w:jc w:val="right"/>
        <w:rPr>
          <w:rFonts w:ascii="GHEA Grapalat" w:hAnsi="GHEA Grapalat" w:cs="Sylfaen"/>
          <w:i/>
          <w:sz w:val="18"/>
          <w:lang w:val="es-ES"/>
        </w:rPr>
      </w:pPr>
      <w:r w:rsidRPr="006F2CD4">
        <w:rPr>
          <w:rFonts w:ascii="GHEA Grapalat" w:hAnsi="GHEA Grapalat"/>
          <w:b/>
          <w:color w:val="0F243E"/>
          <w:sz w:val="19"/>
          <w:szCs w:val="19"/>
          <w:lang w:val="af-ZA"/>
        </w:rPr>
        <w:t>«</w:t>
      </w:r>
      <w:r w:rsidR="00C5657A">
        <w:rPr>
          <w:rFonts w:ascii="GHEA Grapalat" w:hAnsi="GHEA Grapalat"/>
          <w:b/>
          <w:i/>
          <w:color w:val="FF0000"/>
          <w:sz w:val="19"/>
          <w:szCs w:val="19"/>
          <w:lang w:val="af-ZA"/>
        </w:rPr>
        <w:t>ՀՀ ԱԱԾ-ՏՆՏՎ-ԳՀԱՇՁԲ-25/1-ՇԻՆ</w:t>
      </w:r>
      <w:r w:rsidRPr="006F2CD4">
        <w:rPr>
          <w:rFonts w:ascii="GHEA Grapalat" w:hAnsi="GHEA Grapalat"/>
          <w:b/>
          <w:color w:val="0F243E"/>
          <w:sz w:val="19"/>
          <w:szCs w:val="19"/>
          <w:lang w:val="af-ZA"/>
        </w:rPr>
        <w:t xml:space="preserve"> »</w:t>
      </w:r>
      <w:r w:rsidRPr="006F2CD4">
        <w:rPr>
          <w:rFonts w:ascii="GHEA Grapalat" w:hAnsi="GHEA Grapalat" w:cs="Sylfaen"/>
          <w:i/>
          <w:sz w:val="18"/>
          <w:lang w:val="es-ES"/>
        </w:rPr>
        <w:t xml:space="preserve"> ծածկագրով </w:t>
      </w:r>
    </w:p>
    <w:p w:rsidR="008D66CD" w:rsidRPr="006F2CD4" w:rsidRDefault="008D66CD" w:rsidP="008D66CD">
      <w:pPr>
        <w:pStyle w:val="31"/>
        <w:spacing w:line="240" w:lineRule="auto"/>
        <w:jc w:val="right"/>
        <w:rPr>
          <w:rFonts w:ascii="GHEA Grapalat" w:hAnsi="GHEA Grapalat" w:cs="Sylfaen"/>
          <w:i/>
          <w:sz w:val="18"/>
          <w:lang w:val="es-ES"/>
        </w:rPr>
      </w:pPr>
      <w:r w:rsidRPr="006F2CD4">
        <w:rPr>
          <w:rFonts w:ascii="GHEA Grapalat" w:hAnsi="GHEA Grapalat" w:cs="Sylfaen"/>
          <w:i/>
          <w:sz w:val="18"/>
          <w:lang w:val="es-ES"/>
        </w:rPr>
        <w:t xml:space="preserve">գնանշման հարցման նախաորակավորման </w:t>
      </w:r>
    </w:p>
    <w:p w:rsidR="008D66CD" w:rsidRPr="006F2CD4" w:rsidRDefault="008D66CD" w:rsidP="008D66CD">
      <w:pPr>
        <w:pStyle w:val="31"/>
        <w:spacing w:line="240" w:lineRule="auto"/>
        <w:jc w:val="right"/>
        <w:rPr>
          <w:rFonts w:ascii="GHEA Grapalat" w:hAnsi="GHEA Grapalat" w:cs="Sylfaen"/>
          <w:i/>
          <w:sz w:val="18"/>
          <w:lang w:val="es-ES"/>
        </w:rPr>
      </w:pPr>
      <w:r w:rsidRPr="006F2CD4">
        <w:rPr>
          <w:rFonts w:ascii="GHEA Grapalat" w:hAnsi="GHEA Grapalat" w:cs="Sylfaen"/>
          <w:i/>
          <w:sz w:val="18"/>
          <w:lang w:val="es-ES"/>
        </w:rPr>
        <w:t>ընթացակարգի հայտարարության</w:t>
      </w:r>
    </w:p>
    <w:p w:rsidR="008D66CD" w:rsidRPr="006F2CD4" w:rsidRDefault="008D66CD" w:rsidP="008D66CD">
      <w:pPr>
        <w:jc w:val="center"/>
        <w:rPr>
          <w:rFonts w:ascii="GHEA Grapalat" w:hAnsi="GHEA Grapalat" w:cs="Sylfaen"/>
          <w:sz w:val="18"/>
          <w:szCs w:val="18"/>
          <w:lang w:val="es-ES"/>
        </w:rPr>
      </w:pPr>
    </w:p>
    <w:p w:rsidR="008D66CD" w:rsidRPr="006F2CD4" w:rsidRDefault="008D66CD" w:rsidP="008D66CD">
      <w:pPr>
        <w:pStyle w:val="31"/>
        <w:spacing w:line="240" w:lineRule="auto"/>
        <w:jc w:val="right"/>
        <w:rPr>
          <w:rFonts w:ascii="GHEA Grapalat" w:hAnsi="GHEA Grapalat" w:cs="Arial"/>
          <w:sz w:val="18"/>
          <w:szCs w:val="18"/>
          <w:lang w:val="es-ES"/>
        </w:rPr>
      </w:pPr>
    </w:p>
    <w:p w:rsidR="008D66CD" w:rsidRPr="006F2CD4" w:rsidRDefault="008D66CD" w:rsidP="008D66CD">
      <w:pPr>
        <w:spacing w:line="360" w:lineRule="auto"/>
        <w:jc w:val="center"/>
        <w:rPr>
          <w:rFonts w:ascii="GHEA Grapalat" w:hAnsi="GHEA Grapalat"/>
          <w:b/>
          <w:sz w:val="20"/>
          <w:szCs w:val="20"/>
          <w:lang w:val="hy-AM"/>
        </w:rPr>
      </w:pPr>
      <w:r w:rsidRPr="006F2CD4">
        <w:rPr>
          <w:rFonts w:ascii="GHEA Grapalat" w:hAnsi="GHEA Grapalat" w:cs="Sylfaen"/>
          <w:b/>
          <w:sz w:val="20"/>
          <w:szCs w:val="20"/>
          <w:lang w:val="es-ES"/>
        </w:rPr>
        <w:t>ՀԱՅՏԱՐԱՐՈՒԹՅՈՒՆ</w:t>
      </w:r>
    </w:p>
    <w:p w:rsidR="008D66CD" w:rsidRPr="006F2CD4" w:rsidRDefault="008D66CD" w:rsidP="008D66CD">
      <w:pPr>
        <w:spacing w:line="360" w:lineRule="auto"/>
        <w:jc w:val="center"/>
        <w:rPr>
          <w:rFonts w:ascii="GHEA Grapalat" w:hAnsi="GHEA Grapalat"/>
          <w:b/>
          <w:sz w:val="20"/>
          <w:szCs w:val="20"/>
          <w:lang w:val="hy-AM"/>
        </w:rPr>
      </w:pPr>
      <w:r w:rsidRPr="006F2CD4">
        <w:rPr>
          <w:rFonts w:ascii="GHEA Grapalat" w:hAnsi="GHEA Grapalat" w:cs="Sylfaen"/>
          <w:b/>
          <w:sz w:val="20"/>
          <w:szCs w:val="20"/>
          <w:lang w:val="es-ES"/>
        </w:rPr>
        <w:t>«Մ</w:t>
      </w:r>
      <w:r w:rsidRPr="006F2CD4">
        <w:rPr>
          <w:rFonts w:ascii="GHEA Grapalat" w:hAnsi="GHEA Grapalat" w:cs="Sylfaen"/>
          <w:b/>
          <w:sz w:val="20"/>
          <w:szCs w:val="20"/>
          <w:lang w:val="hy-AM"/>
        </w:rPr>
        <w:t>ասնագիտական</w:t>
      </w:r>
      <w:r w:rsidRPr="006F2CD4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6F2CD4">
        <w:rPr>
          <w:rFonts w:ascii="GHEA Grapalat" w:hAnsi="GHEA Grapalat" w:cs="Sylfaen"/>
          <w:b/>
          <w:sz w:val="20"/>
          <w:szCs w:val="20"/>
          <w:lang w:val="hy-AM"/>
        </w:rPr>
        <w:t>գործունեության</w:t>
      </w:r>
      <w:r w:rsidRPr="006F2CD4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6F2CD4">
        <w:rPr>
          <w:rFonts w:ascii="GHEA Grapalat" w:hAnsi="GHEA Grapalat" w:cs="Sylfaen"/>
          <w:b/>
          <w:sz w:val="20"/>
          <w:szCs w:val="20"/>
          <w:lang w:val="hy-AM"/>
        </w:rPr>
        <w:t>համապատասխանություն</w:t>
      </w:r>
      <w:r w:rsidRPr="006F2CD4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6F2CD4">
        <w:rPr>
          <w:rFonts w:ascii="GHEA Grapalat" w:hAnsi="GHEA Grapalat" w:cs="Sylfaen"/>
          <w:b/>
          <w:sz w:val="20"/>
          <w:szCs w:val="20"/>
          <w:lang w:val="hy-AM"/>
        </w:rPr>
        <w:t>պայմանագրով</w:t>
      </w:r>
      <w:r w:rsidRPr="006F2CD4">
        <w:rPr>
          <w:rFonts w:ascii="GHEA Grapalat" w:hAnsi="GHEA Grapalat"/>
          <w:b/>
          <w:sz w:val="20"/>
          <w:szCs w:val="20"/>
          <w:lang w:val="hy-AM"/>
        </w:rPr>
        <w:t xml:space="preserve"> </w:t>
      </w:r>
    </w:p>
    <w:p w:rsidR="008D66CD" w:rsidRPr="006F2CD4" w:rsidRDefault="008D66CD" w:rsidP="008D66CD">
      <w:pPr>
        <w:spacing w:line="360" w:lineRule="auto"/>
        <w:jc w:val="center"/>
        <w:rPr>
          <w:rFonts w:ascii="GHEA Grapalat" w:hAnsi="GHEA Grapalat"/>
          <w:b/>
          <w:sz w:val="20"/>
          <w:szCs w:val="20"/>
          <w:lang w:val="es-ES"/>
        </w:rPr>
      </w:pPr>
      <w:r w:rsidRPr="006F2CD4">
        <w:rPr>
          <w:rFonts w:ascii="GHEA Grapalat" w:hAnsi="GHEA Grapalat" w:cs="Sylfaen"/>
          <w:b/>
          <w:sz w:val="20"/>
          <w:szCs w:val="20"/>
          <w:lang w:val="hy-AM"/>
        </w:rPr>
        <w:t>նախատեսված</w:t>
      </w:r>
      <w:r w:rsidRPr="006F2CD4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6F2CD4">
        <w:rPr>
          <w:rFonts w:ascii="GHEA Grapalat" w:hAnsi="GHEA Grapalat" w:cs="Sylfaen"/>
          <w:b/>
          <w:sz w:val="20"/>
          <w:szCs w:val="20"/>
          <w:lang w:val="hy-AM"/>
        </w:rPr>
        <w:t>գործունեությանը»</w:t>
      </w:r>
      <w:r w:rsidRPr="006F2CD4">
        <w:rPr>
          <w:rFonts w:ascii="GHEA Grapalat" w:hAnsi="GHEA Grapalat"/>
          <w:b/>
          <w:sz w:val="20"/>
          <w:szCs w:val="20"/>
          <w:lang w:val="hy-AM"/>
        </w:rPr>
        <w:t xml:space="preserve"> որակավորման </w:t>
      </w:r>
      <w:r w:rsidRPr="006F2CD4">
        <w:rPr>
          <w:rFonts w:ascii="GHEA Grapalat" w:hAnsi="GHEA Grapalat" w:cs="Sylfaen"/>
          <w:b/>
          <w:sz w:val="20"/>
          <w:szCs w:val="20"/>
          <w:lang w:val="hy-AM"/>
        </w:rPr>
        <w:t>չափանիշին համապաստախանության</w:t>
      </w:r>
      <w:r w:rsidRPr="006F2CD4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6F2CD4">
        <w:rPr>
          <w:rFonts w:ascii="GHEA Grapalat" w:hAnsi="GHEA Grapalat" w:cs="Sylfaen"/>
          <w:b/>
          <w:sz w:val="20"/>
          <w:szCs w:val="20"/>
          <w:lang w:val="hy-AM"/>
        </w:rPr>
        <w:t>մասին</w:t>
      </w:r>
    </w:p>
    <w:p w:rsidR="008D66CD" w:rsidRPr="006F2CD4" w:rsidRDefault="008D66CD" w:rsidP="008D66CD">
      <w:pPr>
        <w:spacing w:line="360" w:lineRule="auto"/>
        <w:jc w:val="center"/>
        <w:rPr>
          <w:rFonts w:ascii="GHEA Grapalat" w:hAnsi="GHEA Grapalat"/>
          <w:b/>
          <w:sz w:val="20"/>
          <w:szCs w:val="20"/>
          <w:lang w:val="es-ES"/>
        </w:rPr>
      </w:pPr>
    </w:p>
    <w:p w:rsidR="008D66CD" w:rsidRPr="006F2CD4" w:rsidRDefault="008D66CD" w:rsidP="008D66CD">
      <w:pPr>
        <w:spacing w:line="360" w:lineRule="auto"/>
        <w:ind w:left="709" w:hanging="1844"/>
        <w:jc w:val="center"/>
        <w:rPr>
          <w:rFonts w:ascii="GHEA Grapalat" w:hAnsi="GHEA Grapalat"/>
          <w:sz w:val="20"/>
          <w:szCs w:val="20"/>
          <w:lang w:val="hy-AM"/>
        </w:rPr>
      </w:pPr>
    </w:p>
    <w:p w:rsidR="008D66CD" w:rsidRPr="006F2CD4" w:rsidRDefault="008D66CD" w:rsidP="008D66CD">
      <w:pPr>
        <w:spacing w:line="360" w:lineRule="auto"/>
        <w:ind w:firstLine="567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6F2CD4">
        <w:rPr>
          <w:rFonts w:ascii="GHEA Grapalat" w:hAnsi="GHEA Grapalat"/>
          <w:sz w:val="20"/>
          <w:szCs w:val="20"/>
          <w:lang w:val="es-ES"/>
        </w:rPr>
        <w:t>-------------</w:t>
      </w:r>
      <w:r w:rsidRPr="006F2CD4">
        <w:rPr>
          <w:rFonts w:ascii="GHEA Grapalat" w:hAnsi="GHEA Grapalat"/>
          <w:sz w:val="20"/>
          <w:szCs w:val="20"/>
          <w:vertAlign w:val="subscript"/>
          <w:lang w:val="es-ES"/>
        </w:rPr>
        <w:t>Մասնակցի անվանում</w:t>
      </w:r>
      <w:r w:rsidRPr="006F2CD4">
        <w:rPr>
          <w:rFonts w:ascii="GHEA Grapalat" w:hAnsi="GHEA Grapalat"/>
          <w:sz w:val="20"/>
          <w:szCs w:val="20"/>
          <w:lang w:val="es-ES"/>
        </w:rPr>
        <w:t xml:space="preserve">---------------- </w:t>
      </w:r>
      <w:r w:rsidRPr="006F2CD4">
        <w:rPr>
          <w:rFonts w:ascii="GHEA Grapalat" w:hAnsi="GHEA Grapalat" w:cs="Sylfaen"/>
          <w:sz w:val="20"/>
          <w:szCs w:val="20"/>
          <w:lang w:val="hy-AM"/>
        </w:rPr>
        <w:t xml:space="preserve">հայտարարում և հավաստում է, որ </w:t>
      </w:r>
      <w:r w:rsidRPr="006F2CD4">
        <w:rPr>
          <w:rFonts w:ascii="GHEA Grapalat" w:hAnsi="GHEA Grapalat"/>
          <w:sz w:val="20"/>
          <w:szCs w:val="20"/>
          <w:lang w:val="hy-AM"/>
        </w:rPr>
        <w:t>հայտը</w:t>
      </w:r>
      <w:r w:rsidRPr="006F2CD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F2CD4">
        <w:rPr>
          <w:rFonts w:ascii="GHEA Grapalat" w:hAnsi="GHEA Grapalat"/>
          <w:sz w:val="20"/>
          <w:szCs w:val="20"/>
          <w:lang w:val="hy-AM"/>
        </w:rPr>
        <w:t>ներկայացնելու</w:t>
      </w:r>
      <w:r w:rsidRPr="006F2CD4">
        <w:rPr>
          <w:rFonts w:ascii="GHEA Grapalat" w:hAnsi="GHEA Grapalat"/>
          <w:sz w:val="20"/>
          <w:szCs w:val="20"/>
          <w:lang w:val="es-ES"/>
        </w:rPr>
        <w:t xml:space="preserve">  </w:t>
      </w:r>
      <w:r w:rsidRPr="006F2CD4">
        <w:rPr>
          <w:rFonts w:ascii="GHEA Grapalat" w:hAnsi="GHEA Grapalat" w:cs="Sylfaen"/>
          <w:sz w:val="20"/>
          <w:szCs w:val="20"/>
          <w:lang w:val="hy-AM"/>
        </w:rPr>
        <w:t xml:space="preserve">տարվա և դրան նախորդող երեք տարիների ընթացքում </w:t>
      </w:r>
      <w:r w:rsidR="00856966" w:rsidRPr="006F2CD4">
        <w:rPr>
          <w:rFonts w:ascii="GHEA Grapalat" w:hAnsi="GHEA Grapalat" w:cs="Sylfaen"/>
          <w:sz w:val="20"/>
          <w:szCs w:val="20"/>
          <w:lang w:val="hy-AM"/>
        </w:rPr>
        <w:t>կատար</w:t>
      </w:r>
      <w:r w:rsidRPr="006F2CD4">
        <w:rPr>
          <w:rFonts w:ascii="GHEA Grapalat" w:hAnsi="GHEA Grapalat" w:cs="Sylfaen"/>
          <w:sz w:val="20"/>
          <w:szCs w:val="20"/>
          <w:lang w:val="hy-AM"/>
        </w:rPr>
        <w:t xml:space="preserve">ել է ներքոհիշյալ </w:t>
      </w:r>
      <w:r w:rsidR="00856966" w:rsidRPr="006F2CD4">
        <w:rPr>
          <w:rFonts w:ascii="GHEA Grapalat" w:hAnsi="GHEA Grapalat" w:cs="Sylfaen"/>
          <w:sz w:val="20"/>
          <w:szCs w:val="20"/>
          <w:lang w:val="hy-AM"/>
        </w:rPr>
        <w:t>աշխատանքն</w:t>
      </w:r>
      <w:r w:rsidRPr="006F2CD4">
        <w:rPr>
          <w:rFonts w:ascii="GHEA Grapalat" w:hAnsi="GHEA Grapalat" w:cs="Sylfaen"/>
          <w:sz w:val="20"/>
          <w:szCs w:val="20"/>
          <w:lang w:val="hy-AM"/>
        </w:rPr>
        <w:t xml:space="preserve">երը` </w:t>
      </w:r>
    </w:p>
    <w:p w:rsidR="008D66CD" w:rsidRPr="006F2CD4" w:rsidRDefault="008D66CD" w:rsidP="008D66CD">
      <w:pPr>
        <w:ind w:firstLine="720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6F2CD4">
        <w:rPr>
          <w:rFonts w:ascii="GHEA Grapalat" w:hAnsi="GHEA Grapalat" w:cs="Sylfaen"/>
          <w:sz w:val="20"/>
          <w:szCs w:val="20"/>
          <w:lang w:val="hy-AM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58"/>
        <w:gridCol w:w="2581"/>
        <w:gridCol w:w="6149"/>
      </w:tblGrid>
      <w:tr w:rsidR="008D66CD" w:rsidRPr="00C5657A" w:rsidTr="006165B8">
        <w:trPr>
          <w:trHeight w:val="663"/>
        </w:trPr>
        <w:tc>
          <w:tcPr>
            <w:tcW w:w="10188" w:type="dxa"/>
            <w:gridSpan w:val="3"/>
            <w:shd w:val="clear" w:color="auto" w:fill="F2F2F2"/>
            <w:vAlign w:val="center"/>
          </w:tcPr>
          <w:p w:rsidR="008D66CD" w:rsidRPr="006F2CD4" w:rsidRDefault="008D66CD" w:rsidP="006165B8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6F2CD4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Նախաորակավորման հայտը ներկայացնելու տարվա և դրան նախորդող երեք տարիների ընթացքում պատշաճ ձևով իրականացրած պայմանագրերի</w:t>
            </w:r>
          </w:p>
        </w:tc>
      </w:tr>
      <w:tr w:rsidR="008D66CD" w:rsidRPr="006F2CD4" w:rsidTr="006165B8">
        <w:trPr>
          <w:trHeight w:val="403"/>
        </w:trPr>
        <w:tc>
          <w:tcPr>
            <w:tcW w:w="1458" w:type="dxa"/>
            <w:shd w:val="clear" w:color="auto" w:fill="F2F2F2"/>
            <w:vAlign w:val="center"/>
          </w:tcPr>
          <w:p w:rsidR="008D66CD" w:rsidRPr="006F2CD4" w:rsidRDefault="008D66CD" w:rsidP="006165B8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6F2CD4">
              <w:rPr>
                <w:rFonts w:ascii="GHEA Grapalat" w:hAnsi="GHEA Grapalat" w:cs="Sylfaen"/>
                <w:b/>
                <w:sz w:val="20"/>
                <w:szCs w:val="20"/>
              </w:rPr>
              <w:t>Հ/հ</w:t>
            </w:r>
          </w:p>
        </w:tc>
        <w:tc>
          <w:tcPr>
            <w:tcW w:w="2581" w:type="dxa"/>
            <w:shd w:val="clear" w:color="auto" w:fill="F2F2F2"/>
            <w:vAlign w:val="center"/>
          </w:tcPr>
          <w:p w:rsidR="008D66CD" w:rsidRPr="006F2CD4" w:rsidRDefault="008D66CD" w:rsidP="006165B8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6F2CD4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առարկան</w:t>
            </w:r>
          </w:p>
        </w:tc>
        <w:tc>
          <w:tcPr>
            <w:tcW w:w="6149" w:type="dxa"/>
            <w:shd w:val="clear" w:color="auto" w:fill="F2F2F2"/>
            <w:vAlign w:val="center"/>
          </w:tcPr>
          <w:p w:rsidR="008D66CD" w:rsidRPr="006F2CD4" w:rsidRDefault="008D66CD" w:rsidP="006165B8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6F2CD4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պատվիրատուի և նրա հետ կապ հաստատելու տվյալները</w:t>
            </w:r>
          </w:p>
        </w:tc>
      </w:tr>
      <w:tr w:rsidR="008D66CD" w:rsidRPr="006F2CD4" w:rsidTr="006165B8">
        <w:trPr>
          <w:trHeight w:val="340"/>
        </w:trPr>
        <w:tc>
          <w:tcPr>
            <w:tcW w:w="10188" w:type="dxa"/>
            <w:gridSpan w:val="3"/>
            <w:vAlign w:val="center"/>
          </w:tcPr>
          <w:p w:rsidR="008D66CD" w:rsidRPr="006F2CD4" w:rsidRDefault="008D66CD" w:rsidP="006165B8">
            <w:pPr>
              <w:jc w:val="center"/>
              <w:rPr>
                <w:rFonts w:ascii="GHEA Grapalat" w:hAnsi="GHEA Grapalat" w:cs="Sylfaen"/>
                <w:i/>
                <w:sz w:val="20"/>
                <w:szCs w:val="20"/>
              </w:rPr>
            </w:pPr>
            <w:r w:rsidRPr="006F2CD4">
              <w:rPr>
                <w:rFonts w:ascii="GHEA Grapalat" w:hAnsi="GHEA Grapalat" w:cs="Sylfaen"/>
                <w:i/>
                <w:sz w:val="20"/>
                <w:szCs w:val="20"/>
              </w:rPr>
              <w:t>տ</w:t>
            </w:r>
            <w:r w:rsidRPr="006F2CD4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արեթիվը`</w:t>
            </w:r>
            <w:r w:rsidRPr="006F2CD4">
              <w:rPr>
                <w:rFonts w:ascii="GHEA Grapalat" w:hAnsi="GHEA Grapalat" w:cs="Sylfaen"/>
                <w:i/>
                <w:sz w:val="20"/>
                <w:szCs w:val="20"/>
              </w:rPr>
              <w:t xml:space="preserve">............ </w:t>
            </w:r>
            <w:r w:rsidRPr="006F2CD4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թվական</w:t>
            </w:r>
          </w:p>
        </w:tc>
      </w:tr>
      <w:tr w:rsidR="008D66CD" w:rsidRPr="006F2CD4" w:rsidTr="006165B8">
        <w:trPr>
          <w:trHeight w:val="340"/>
        </w:trPr>
        <w:tc>
          <w:tcPr>
            <w:tcW w:w="1458" w:type="dxa"/>
            <w:vAlign w:val="center"/>
          </w:tcPr>
          <w:p w:rsidR="008D66CD" w:rsidRPr="006F2CD4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6F2CD4">
              <w:rPr>
                <w:rFonts w:ascii="GHEA Grapalat" w:hAnsi="GHEA Grapalat" w:cs="Sylfaen"/>
                <w:sz w:val="20"/>
                <w:szCs w:val="20"/>
              </w:rPr>
              <w:t>1</w:t>
            </w:r>
          </w:p>
        </w:tc>
        <w:tc>
          <w:tcPr>
            <w:tcW w:w="2581" w:type="dxa"/>
          </w:tcPr>
          <w:p w:rsidR="008D66CD" w:rsidRPr="006F2CD4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:rsidR="008D66CD" w:rsidRPr="006F2CD4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8D66CD" w:rsidRPr="006F2CD4" w:rsidTr="006165B8">
        <w:trPr>
          <w:trHeight w:val="340"/>
        </w:trPr>
        <w:tc>
          <w:tcPr>
            <w:tcW w:w="1458" w:type="dxa"/>
            <w:vAlign w:val="center"/>
          </w:tcPr>
          <w:p w:rsidR="008D66CD" w:rsidRPr="006F2CD4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6F2CD4">
              <w:rPr>
                <w:rFonts w:ascii="GHEA Grapalat" w:hAnsi="GHEA Grapalat" w:cs="Sylfaen"/>
                <w:sz w:val="20"/>
                <w:szCs w:val="20"/>
              </w:rPr>
              <w:t>2</w:t>
            </w:r>
          </w:p>
        </w:tc>
        <w:tc>
          <w:tcPr>
            <w:tcW w:w="2581" w:type="dxa"/>
          </w:tcPr>
          <w:p w:rsidR="008D66CD" w:rsidRPr="006F2CD4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:rsidR="008D66CD" w:rsidRPr="006F2CD4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8D66CD" w:rsidRPr="006F2CD4" w:rsidTr="006165B8">
        <w:trPr>
          <w:trHeight w:val="340"/>
        </w:trPr>
        <w:tc>
          <w:tcPr>
            <w:tcW w:w="1458" w:type="dxa"/>
            <w:vAlign w:val="center"/>
          </w:tcPr>
          <w:p w:rsidR="008D66CD" w:rsidRPr="006F2CD4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6F2CD4">
              <w:rPr>
                <w:rFonts w:ascii="GHEA Grapalat" w:hAnsi="GHEA Grapalat" w:cs="Sylfaen"/>
                <w:sz w:val="20"/>
                <w:szCs w:val="20"/>
              </w:rPr>
              <w:t>...</w:t>
            </w:r>
          </w:p>
        </w:tc>
        <w:tc>
          <w:tcPr>
            <w:tcW w:w="2581" w:type="dxa"/>
          </w:tcPr>
          <w:p w:rsidR="008D66CD" w:rsidRPr="006F2CD4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:rsidR="008D66CD" w:rsidRPr="006F2CD4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8D66CD" w:rsidRPr="006F2CD4" w:rsidTr="006165B8">
        <w:trPr>
          <w:trHeight w:val="340"/>
        </w:trPr>
        <w:tc>
          <w:tcPr>
            <w:tcW w:w="10188" w:type="dxa"/>
            <w:gridSpan w:val="3"/>
            <w:vAlign w:val="center"/>
          </w:tcPr>
          <w:p w:rsidR="008D66CD" w:rsidRPr="006F2CD4" w:rsidRDefault="008D66CD" w:rsidP="006165B8">
            <w:pPr>
              <w:jc w:val="center"/>
              <w:rPr>
                <w:rFonts w:ascii="GHEA Grapalat" w:hAnsi="GHEA Grapalat" w:cs="Sylfaen"/>
                <w:i/>
                <w:sz w:val="20"/>
                <w:szCs w:val="20"/>
              </w:rPr>
            </w:pPr>
            <w:r w:rsidRPr="006F2CD4">
              <w:rPr>
                <w:rFonts w:ascii="GHEA Grapalat" w:hAnsi="GHEA Grapalat" w:cs="Sylfaen"/>
                <w:i/>
                <w:sz w:val="20"/>
                <w:szCs w:val="20"/>
              </w:rPr>
              <w:t>տ</w:t>
            </w:r>
            <w:r w:rsidRPr="006F2CD4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արեթիվը`</w:t>
            </w:r>
            <w:r w:rsidRPr="006F2CD4">
              <w:rPr>
                <w:rFonts w:ascii="GHEA Grapalat" w:hAnsi="GHEA Grapalat" w:cs="Sylfaen"/>
                <w:i/>
                <w:sz w:val="20"/>
                <w:szCs w:val="20"/>
              </w:rPr>
              <w:t xml:space="preserve">............ </w:t>
            </w:r>
            <w:r w:rsidRPr="006F2CD4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թվական</w:t>
            </w:r>
          </w:p>
        </w:tc>
      </w:tr>
      <w:tr w:rsidR="008D66CD" w:rsidRPr="006F2CD4" w:rsidTr="006165B8">
        <w:trPr>
          <w:trHeight w:val="340"/>
        </w:trPr>
        <w:tc>
          <w:tcPr>
            <w:tcW w:w="1458" w:type="dxa"/>
            <w:vAlign w:val="center"/>
          </w:tcPr>
          <w:p w:rsidR="008D66CD" w:rsidRPr="006F2CD4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6F2CD4">
              <w:rPr>
                <w:rFonts w:ascii="GHEA Grapalat" w:hAnsi="GHEA Grapalat" w:cs="Sylfaen"/>
                <w:sz w:val="20"/>
                <w:szCs w:val="20"/>
              </w:rPr>
              <w:t>1</w:t>
            </w:r>
          </w:p>
        </w:tc>
        <w:tc>
          <w:tcPr>
            <w:tcW w:w="2581" w:type="dxa"/>
          </w:tcPr>
          <w:p w:rsidR="008D66CD" w:rsidRPr="006F2CD4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:rsidR="008D66CD" w:rsidRPr="006F2CD4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8D66CD" w:rsidRPr="006F2CD4" w:rsidTr="006165B8">
        <w:trPr>
          <w:trHeight w:val="340"/>
        </w:trPr>
        <w:tc>
          <w:tcPr>
            <w:tcW w:w="1458" w:type="dxa"/>
            <w:vAlign w:val="center"/>
          </w:tcPr>
          <w:p w:rsidR="008D66CD" w:rsidRPr="006F2CD4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6F2CD4">
              <w:rPr>
                <w:rFonts w:ascii="GHEA Grapalat" w:hAnsi="GHEA Grapalat" w:cs="Sylfaen"/>
                <w:sz w:val="20"/>
                <w:szCs w:val="20"/>
              </w:rPr>
              <w:t>2</w:t>
            </w:r>
          </w:p>
        </w:tc>
        <w:tc>
          <w:tcPr>
            <w:tcW w:w="2581" w:type="dxa"/>
          </w:tcPr>
          <w:p w:rsidR="008D66CD" w:rsidRPr="006F2CD4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:rsidR="008D66CD" w:rsidRPr="006F2CD4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8D66CD" w:rsidRPr="006F2CD4" w:rsidTr="006165B8">
        <w:trPr>
          <w:trHeight w:val="340"/>
        </w:trPr>
        <w:tc>
          <w:tcPr>
            <w:tcW w:w="1458" w:type="dxa"/>
            <w:vAlign w:val="center"/>
          </w:tcPr>
          <w:p w:rsidR="008D66CD" w:rsidRPr="006F2CD4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6F2CD4">
              <w:rPr>
                <w:rFonts w:ascii="GHEA Grapalat" w:hAnsi="GHEA Grapalat" w:cs="Sylfaen"/>
                <w:sz w:val="20"/>
                <w:szCs w:val="20"/>
              </w:rPr>
              <w:t>...</w:t>
            </w:r>
          </w:p>
        </w:tc>
        <w:tc>
          <w:tcPr>
            <w:tcW w:w="2581" w:type="dxa"/>
          </w:tcPr>
          <w:p w:rsidR="008D66CD" w:rsidRPr="006F2CD4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:rsidR="008D66CD" w:rsidRPr="006F2CD4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8D66CD" w:rsidRPr="006F2CD4" w:rsidTr="006165B8">
        <w:trPr>
          <w:trHeight w:val="340"/>
        </w:trPr>
        <w:tc>
          <w:tcPr>
            <w:tcW w:w="10188" w:type="dxa"/>
            <w:gridSpan w:val="3"/>
            <w:vAlign w:val="center"/>
          </w:tcPr>
          <w:p w:rsidR="008D66CD" w:rsidRPr="006F2CD4" w:rsidRDefault="008D66CD" w:rsidP="006165B8">
            <w:pPr>
              <w:jc w:val="center"/>
              <w:rPr>
                <w:rFonts w:ascii="GHEA Grapalat" w:hAnsi="GHEA Grapalat" w:cs="Sylfaen"/>
                <w:i/>
                <w:sz w:val="20"/>
                <w:szCs w:val="20"/>
              </w:rPr>
            </w:pPr>
            <w:r w:rsidRPr="006F2CD4">
              <w:rPr>
                <w:rFonts w:ascii="GHEA Grapalat" w:hAnsi="GHEA Grapalat" w:cs="Sylfaen"/>
                <w:i/>
                <w:sz w:val="20"/>
                <w:szCs w:val="20"/>
              </w:rPr>
              <w:t>տ</w:t>
            </w:r>
            <w:r w:rsidRPr="006F2CD4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արեթիվը`</w:t>
            </w:r>
            <w:r w:rsidRPr="006F2CD4">
              <w:rPr>
                <w:rFonts w:ascii="GHEA Grapalat" w:hAnsi="GHEA Grapalat" w:cs="Sylfaen"/>
                <w:i/>
                <w:sz w:val="20"/>
                <w:szCs w:val="20"/>
              </w:rPr>
              <w:t xml:space="preserve">............ </w:t>
            </w:r>
            <w:r w:rsidRPr="006F2CD4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թվական</w:t>
            </w:r>
          </w:p>
        </w:tc>
      </w:tr>
      <w:tr w:rsidR="008D66CD" w:rsidRPr="006F2CD4" w:rsidTr="006165B8">
        <w:trPr>
          <w:trHeight w:val="340"/>
        </w:trPr>
        <w:tc>
          <w:tcPr>
            <w:tcW w:w="1458" w:type="dxa"/>
            <w:vAlign w:val="center"/>
          </w:tcPr>
          <w:p w:rsidR="008D66CD" w:rsidRPr="006F2CD4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6F2CD4">
              <w:rPr>
                <w:rFonts w:ascii="GHEA Grapalat" w:hAnsi="GHEA Grapalat" w:cs="Sylfaen"/>
                <w:sz w:val="20"/>
                <w:szCs w:val="20"/>
              </w:rPr>
              <w:t>1</w:t>
            </w:r>
          </w:p>
        </w:tc>
        <w:tc>
          <w:tcPr>
            <w:tcW w:w="2581" w:type="dxa"/>
          </w:tcPr>
          <w:p w:rsidR="008D66CD" w:rsidRPr="006F2CD4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:rsidR="008D66CD" w:rsidRPr="006F2CD4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8D66CD" w:rsidRPr="006F2CD4" w:rsidTr="006165B8">
        <w:trPr>
          <w:trHeight w:val="340"/>
        </w:trPr>
        <w:tc>
          <w:tcPr>
            <w:tcW w:w="1458" w:type="dxa"/>
            <w:vAlign w:val="center"/>
          </w:tcPr>
          <w:p w:rsidR="008D66CD" w:rsidRPr="006F2CD4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6F2CD4">
              <w:rPr>
                <w:rFonts w:ascii="GHEA Grapalat" w:hAnsi="GHEA Grapalat" w:cs="Sylfaen"/>
                <w:sz w:val="20"/>
                <w:szCs w:val="20"/>
              </w:rPr>
              <w:t>2</w:t>
            </w:r>
          </w:p>
        </w:tc>
        <w:tc>
          <w:tcPr>
            <w:tcW w:w="2581" w:type="dxa"/>
          </w:tcPr>
          <w:p w:rsidR="008D66CD" w:rsidRPr="006F2CD4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:rsidR="008D66CD" w:rsidRPr="006F2CD4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8D66CD" w:rsidRPr="006F2CD4" w:rsidTr="006165B8">
        <w:trPr>
          <w:trHeight w:val="340"/>
        </w:trPr>
        <w:tc>
          <w:tcPr>
            <w:tcW w:w="1458" w:type="dxa"/>
            <w:vAlign w:val="center"/>
          </w:tcPr>
          <w:p w:rsidR="008D66CD" w:rsidRPr="006F2CD4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6F2CD4">
              <w:rPr>
                <w:rFonts w:ascii="GHEA Grapalat" w:hAnsi="GHEA Grapalat" w:cs="Sylfaen"/>
                <w:sz w:val="20"/>
                <w:szCs w:val="20"/>
              </w:rPr>
              <w:t>...</w:t>
            </w:r>
          </w:p>
        </w:tc>
        <w:tc>
          <w:tcPr>
            <w:tcW w:w="2581" w:type="dxa"/>
          </w:tcPr>
          <w:p w:rsidR="008D66CD" w:rsidRPr="006F2CD4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:rsidR="008D66CD" w:rsidRPr="006F2CD4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</w:tbl>
    <w:p w:rsidR="008D66CD" w:rsidRPr="006F2CD4" w:rsidRDefault="008D66CD" w:rsidP="008D66CD">
      <w:pPr>
        <w:ind w:firstLine="720"/>
        <w:jc w:val="center"/>
        <w:rPr>
          <w:rFonts w:ascii="GHEA Grapalat" w:hAnsi="GHEA Grapalat" w:cs="Sylfaen"/>
          <w:sz w:val="20"/>
          <w:szCs w:val="20"/>
        </w:rPr>
      </w:pPr>
    </w:p>
    <w:p w:rsidR="008D66CD" w:rsidRPr="006F2CD4" w:rsidRDefault="008D66CD" w:rsidP="008D66CD">
      <w:pPr>
        <w:ind w:firstLine="720"/>
        <w:jc w:val="both"/>
        <w:rPr>
          <w:rFonts w:ascii="GHEA Grapalat" w:hAnsi="GHEA Grapalat" w:cs="Sylfaen"/>
          <w:sz w:val="20"/>
          <w:szCs w:val="20"/>
        </w:rPr>
      </w:pPr>
    </w:p>
    <w:p w:rsidR="008D66CD" w:rsidRPr="006F2CD4" w:rsidRDefault="008D66CD" w:rsidP="008D66CD">
      <w:pPr>
        <w:ind w:firstLine="720"/>
        <w:jc w:val="both"/>
        <w:rPr>
          <w:rFonts w:ascii="GHEA Grapalat" w:hAnsi="GHEA Grapalat" w:cs="Sylfaen"/>
          <w:sz w:val="20"/>
          <w:szCs w:val="20"/>
        </w:rPr>
      </w:pPr>
    </w:p>
    <w:p w:rsidR="008D66CD" w:rsidRPr="006F2CD4" w:rsidRDefault="008D66CD" w:rsidP="008D66CD">
      <w:pPr>
        <w:jc w:val="both"/>
        <w:rPr>
          <w:rFonts w:ascii="GHEA Grapalat" w:hAnsi="GHEA Grapalat"/>
          <w:sz w:val="20"/>
          <w:szCs w:val="20"/>
          <w:lang w:val="es-ES"/>
        </w:rPr>
      </w:pPr>
    </w:p>
    <w:p w:rsidR="008D66CD" w:rsidRPr="006F2CD4" w:rsidRDefault="008D66CD" w:rsidP="008D66CD">
      <w:pPr>
        <w:jc w:val="both"/>
        <w:rPr>
          <w:rFonts w:ascii="GHEA Grapalat" w:hAnsi="GHEA Grapalat"/>
          <w:sz w:val="20"/>
          <w:szCs w:val="20"/>
          <w:lang w:val="es-ES"/>
        </w:rPr>
      </w:pPr>
    </w:p>
    <w:p w:rsidR="008D66CD" w:rsidRPr="006F2CD4" w:rsidRDefault="008D66CD" w:rsidP="008D66CD">
      <w:pPr>
        <w:jc w:val="both"/>
        <w:rPr>
          <w:rFonts w:ascii="GHEA Grapalat" w:hAnsi="GHEA Grapalat"/>
          <w:sz w:val="20"/>
          <w:szCs w:val="20"/>
          <w:lang w:val="es-ES"/>
        </w:rPr>
      </w:pPr>
      <w:r w:rsidRPr="006F2CD4">
        <w:rPr>
          <w:rFonts w:ascii="GHEA Grapalat" w:hAnsi="GHEA Grapalat"/>
          <w:sz w:val="20"/>
          <w:szCs w:val="20"/>
          <w:lang w:val="es-ES"/>
        </w:rPr>
        <w:t>-----</w:t>
      </w:r>
      <w:r w:rsidRPr="006F2CD4">
        <w:rPr>
          <w:rFonts w:ascii="GHEA Grapalat" w:hAnsi="GHEA Grapalat" w:cs="Sylfaen"/>
          <w:sz w:val="20"/>
          <w:szCs w:val="20"/>
          <w:vertAlign w:val="superscript"/>
          <w:lang w:val="es-ES"/>
        </w:rPr>
        <w:t xml:space="preserve"> </w:t>
      </w:r>
      <w:r w:rsidRPr="006F2CD4">
        <w:rPr>
          <w:rFonts w:ascii="GHEA Grapalat" w:hAnsi="GHEA Grapalat" w:cs="Sylfaen"/>
          <w:sz w:val="20"/>
          <w:szCs w:val="20"/>
          <w:vertAlign w:val="subscript"/>
        </w:rPr>
        <w:t>մ</w:t>
      </w:r>
      <w:r w:rsidRPr="006F2CD4">
        <w:rPr>
          <w:rFonts w:ascii="GHEA Grapalat" w:hAnsi="GHEA Grapalat" w:cs="Sylfaen"/>
          <w:sz w:val="20"/>
          <w:szCs w:val="20"/>
          <w:vertAlign w:val="subscript"/>
          <w:lang w:val="hy-AM"/>
        </w:rPr>
        <w:t>ասնակցի</w:t>
      </w:r>
      <w:r w:rsidRPr="006F2CD4">
        <w:rPr>
          <w:rFonts w:ascii="GHEA Grapalat" w:hAnsi="GHEA Grapalat" w:cs="Arial"/>
          <w:sz w:val="20"/>
          <w:szCs w:val="20"/>
          <w:vertAlign w:val="subscript"/>
          <w:lang w:val="hy-AM"/>
        </w:rPr>
        <w:t xml:space="preserve"> </w:t>
      </w:r>
      <w:r w:rsidRPr="006F2CD4">
        <w:rPr>
          <w:rFonts w:ascii="GHEA Grapalat" w:hAnsi="GHEA Grapalat" w:cs="Sylfaen"/>
          <w:sz w:val="20"/>
          <w:szCs w:val="20"/>
          <w:vertAlign w:val="subscript"/>
          <w:lang w:val="hy-AM"/>
        </w:rPr>
        <w:t>անվանումը</w:t>
      </w:r>
      <w:r w:rsidRPr="006F2CD4">
        <w:rPr>
          <w:rFonts w:ascii="GHEA Grapalat" w:hAnsi="GHEA Grapalat" w:cs="Arial"/>
          <w:sz w:val="20"/>
          <w:szCs w:val="20"/>
          <w:vertAlign w:val="subscript"/>
          <w:lang w:val="hy-AM"/>
        </w:rPr>
        <w:t xml:space="preserve"> </w:t>
      </w:r>
      <w:r w:rsidRPr="006F2CD4">
        <w:rPr>
          <w:rFonts w:ascii="GHEA Grapalat" w:hAnsi="GHEA Grapalat"/>
          <w:sz w:val="20"/>
          <w:szCs w:val="20"/>
          <w:vertAlign w:val="subscript"/>
          <w:lang w:val="hy-AM"/>
        </w:rPr>
        <w:t xml:space="preserve"> (</w:t>
      </w:r>
      <w:r w:rsidRPr="006F2CD4">
        <w:rPr>
          <w:rFonts w:ascii="GHEA Grapalat" w:hAnsi="GHEA Grapalat" w:cs="Sylfaen"/>
          <w:sz w:val="20"/>
          <w:szCs w:val="20"/>
          <w:vertAlign w:val="subscript"/>
          <w:lang w:val="hy-AM"/>
        </w:rPr>
        <w:t>ղեկավարի</w:t>
      </w:r>
      <w:r w:rsidRPr="006F2CD4">
        <w:rPr>
          <w:rFonts w:ascii="GHEA Grapalat" w:hAnsi="GHEA Grapalat" w:cs="Arial"/>
          <w:sz w:val="20"/>
          <w:szCs w:val="20"/>
          <w:vertAlign w:val="subscript"/>
          <w:lang w:val="hy-AM"/>
        </w:rPr>
        <w:t xml:space="preserve"> </w:t>
      </w:r>
      <w:r w:rsidRPr="006F2CD4">
        <w:rPr>
          <w:rFonts w:ascii="GHEA Grapalat" w:hAnsi="GHEA Grapalat" w:cs="Sylfaen"/>
          <w:sz w:val="20"/>
          <w:szCs w:val="20"/>
          <w:vertAlign w:val="subscript"/>
          <w:lang w:val="hy-AM"/>
        </w:rPr>
        <w:t>պաշտոնը</w:t>
      </w:r>
      <w:r w:rsidRPr="006F2CD4">
        <w:rPr>
          <w:rFonts w:ascii="GHEA Grapalat" w:hAnsi="GHEA Grapalat" w:cs="Arial"/>
          <w:sz w:val="20"/>
          <w:szCs w:val="20"/>
          <w:vertAlign w:val="subscript"/>
          <w:lang w:val="hy-AM"/>
        </w:rPr>
        <w:t xml:space="preserve">, </w:t>
      </w:r>
      <w:r w:rsidRPr="006F2CD4">
        <w:rPr>
          <w:rFonts w:ascii="GHEA Grapalat" w:hAnsi="GHEA Grapalat" w:cs="Arial"/>
          <w:sz w:val="20"/>
          <w:szCs w:val="20"/>
          <w:vertAlign w:val="subscript"/>
        </w:rPr>
        <w:t>ա</w:t>
      </w:r>
      <w:r w:rsidRPr="006F2CD4">
        <w:rPr>
          <w:rFonts w:ascii="GHEA Grapalat" w:hAnsi="GHEA Grapalat" w:cs="Sylfaen"/>
          <w:sz w:val="20"/>
          <w:szCs w:val="20"/>
          <w:vertAlign w:val="subscript"/>
          <w:lang w:val="hy-AM"/>
        </w:rPr>
        <w:t>նուն</w:t>
      </w:r>
      <w:r w:rsidRPr="006F2CD4">
        <w:rPr>
          <w:rFonts w:ascii="GHEA Grapalat" w:hAnsi="GHEA Grapalat" w:cs="Arial"/>
          <w:sz w:val="20"/>
          <w:szCs w:val="20"/>
          <w:vertAlign w:val="subscript"/>
          <w:lang w:val="hy-AM"/>
        </w:rPr>
        <w:t xml:space="preserve"> </w:t>
      </w:r>
      <w:r w:rsidRPr="006F2CD4">
        <w:rPr>
          <w:rFonts w:ascii="GHEA Grapalat" w:hAnsi="GHEA Grapalat" w:cs="Sylfaen"/>
          <w:sz w:val="20"/>
          <w:szCs w:val="20"/>
          <w:vertAlign w:val="subscript"/>
        </w:rPr>
        <w:t>ա</w:t>
      </w:r>
      <w:r w:rsidRPr="006F2CD4">
        <w:rPr>
          <w:rFonts w:ascii="GHEA Grapalat" w:hAnsi="GHEA Grapalat" w:cs="Sylfaen"/>
          <w:sz w:val="20"/>
          <w:szCs w:val="20"/>
          <w:vertAlign w:val="subscript"/>
          <w:lang w:val="hy-AM"/>
        </w:rPr>
        <w:t>զգանունը</w:t>
      </w:r>
      <w:r w:rsidRPr="006F2CD4">
        <w:rPr>
          <w:rFonts w:ascii="GHEA Grapalat" w:hAnsi="GHEA Grapalat" w:cs="Arial"/>
          <w:sz w:val="20"/>
          <w:szCs w:val="20"/>
          <w:vertAlign w:val="subscript"/>
          <w:lang w:val="hy-AM"/>
        </w:rPr>
        <w:t>)</w:t>
      </w:r>
      <w:r w:rsidRPr="006F2CD4">
        <w:rPr>
          <w:rFonts w:ascii="GHEA Grapalat" w:hAnsi="GHEA Grapalat"/>
          <w:sz w:val="20"/>
          <w:szCs w:val="20"/>
          <w:lang w:val="es-ES"/>
        </w:rPr>
        <w:t>------------                                      -----</w:t>
      </w:r>
      <w:r w:rsidRPr="006F2CD4">
        <w:rPr>
          <w:rFonts w:ascii="GHEA Grapalat" w:hAnsi="GHEA Grapalat" w:cs="Sylfaen"/>
          <w:sz w:val="20"/>
          <w:szCs w:val="20"/>
          <w:vertAlign w:val="superscript"/>
          <w:lang w:val="es-ES"/>
        </w:rPr>
        <w:t xml:space="preserve"> </w:t>
      </w:r>
      <w:r w:rsidRPr="006F2CD4">
        <w:rPr>
          <w:rFonts w:ascii="GHEA Grapalat" w:hAnsi="GHEA Grapalat" w:cs="Sylfaen"/>
          <w:sz w:val="20"/>
          <w:szCs w:val="20"/>
          <w:vertAlign w:val="subscript"/>
          <w:lang w:val="hy-AM"/>
        </w:rPr>
        <w:t>ստորագրություն</w:t>
      </w:r>
      <w:r w:rsidRPr="006F2CD4">
        <w:rPr>
          <w:rFonts w:ascii="GHEA Grapalat" w:hAnsi="GHEA Grapalat"/>
          <w:sz w:val="20"/>
          <w:szCs w:val="20"/>
          <w:lang w:val="es-ES"/>
        </w:rPr>
        <w:t>-------</w:t>
      </w:r>
    </w:p>
    <w:p w:rsidR="008D66CD" w:rsidRPr="006F2CD4" w:rsidRDefault="008D66CD" w:rsidP="008D66CD">
      <w:pPr>
        <w:jc w:val="both"/>
        <w:rPr>
          <w:rFonts w:ascii="GHEA Grapalat" w:hAnsi="GHEA Grapalat"/>
          <w:sz w:val="20"/>
          <w:szCs w:val="20"/>
          <w:lang w:val="es-ES"/>
        </w:rPr>
      </w:pPr>
    </w:p>
    <w:p w:rsidR="008D66CD" w:rsidRPr="006F2CD4" w:rsidRDefault="008D66CD" w:rsidP="008D66CD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6F2CD4">
        <w:rPr>
          <w:rFonts w:ascii="GHEA Grapalat" w:hAnsi="GHEA Grapalat"/>
          <w:sz w:val="20"/>
          <w:szCs w:val="20"/>
          <w:lang w:val="es-ES"/>
        </w:rPr>
        <w:t xml:space="preserve">    </w:t>
      </w:r>
    </w:p>
    <w:p w:rsidR="008D66CD" w:rsidRPr="0006157E" w:rsidRDefault="008D66CD" w:rsidP="008D66CD">
      <w:pPr>
        <w:jc w:val="right"/>
        <w:rPr>
          <w:rFonts w:ascii="GHEA Grapalat" w:hAnsi="GHEA Grapalat" w:cs="Arial"/>
          <w:sz w:val="20"/>
          <w:szCs w:val="20"/>
          <w:lang w:val="hy-AM"/>
        </w:rPr>
      </w:pPr>
      <w:r w:rsidRPr="006F2CD4">
        <w:rPr>
          <w:rFonts w:ascii="GHEA Grapalat" w:hAnsi="GHEA Grapalat" w:cs="Sylfaen"/>
          <w:sz w:val="20"/>
          <w:szCs w:val="20"/>
          <w:lang w:val="hy-AM"/>
        </w:rPr>
        <w:t>Կ</w:t>
      </w:r>
      <w:r w:rsidRPr="006F2CD4">
        <w:rPr>
          <w:rFonts w:ascii="GHEA Grapalat" w:hAnsi="GHEA Grapalat" w:cs="Arial"/>
          <w:sz w:val="20"/>
          <w:szCs w:val="20"/>
          <w:lang w:val="hy-AM"/>
        </w:rPr>
        <w:t xml:space="preserve">. </w:t>
      </w:r>
      <w:r w:rsidRPr="006F2CD4">
        <w:rPr>
          <w:rFonts w:ascii="GHEA Grapalat" w:hAnsi="GHEA Grapalat" w:cs="Sylfaen"/>
          <w:sz w:val="20"/>
          <w:szCs w:val="20"/>
          <w:lang w:val="hy-AM"/>
        </w:rPr>
        <w:t>Տ</w:t>
      </w:r>
      <w:r w:rsidRPr="006F2CD4">
        <w:rPr>
          <w:rFonts w:ascii="GHEA Grapalat" w:hAnsi="GHEA Grapalat" w:cs="Arial"/>
          <w:sz w:val="20"/>
          <w:szCs w:val="20"/>
          <w:lang w:val="hy-AM"/>
        </w:rPr>
        <w:t>.</w:t>
      </w:r>
      <w:r w:rsidRPr="0006157E">
        <w:rPr>
          <w:rFonts w:ascii="GHEA Grapalat" w:hAnsi="GHEA Grapalat" w:cs="Arial"/>
          <w:sz w:val="20"/>
          <w:szCs w:val="20"/>
          <w:lang w:val="hy-AM"/>
        </w:rPr>
        <w:tab/>
      </w:r>
      <w:r w:rsidRPr="0006157E">
        <w:rPr>
          <w:rFonts w:ascii="GHEA Grapalat" w:hAnsi="GHEA Grapalat" w:cs="Arial"/>
          <w:sz w:val="20"/>
          <w:szCs w:val="20"/>
          <w:lang w:val="hy-AM"/>
        </w:rPr>
        <w:tab/>
        <w:t xml:space="preserve"> </w:t>
      </w:r>
    </w:p>
    <w:p w:rsidR="008D66CD" w:rsidRPr="00131E9C" w:rsidRDefault="008D66CD" w:rsidP="008D66CD">
      <w:pPr>
        <w:pStyle w:val="31"/>
        <w:spacing w:line="240" w:lineRule="auto"/>
        <w:jc w:val="right"/>
        <w:rPr>
          <w:rFonts w:ascii="GHEA Grapalat" w:hAnsi="GHEA Grapalat"/>
          <w:b/>
        </w:rPr>
      </w:pPr>
    </w:p>
    <w:p w:rsidR="008D66CD" w:rsidRDefault="008D66CD" w:rsidP="00617AB5">
      <w:pPr>
        <w:pStyle w:val="31"/>
        <w:tabs>
          <w:tab w:val="left" w:pos="7655"/>
        </w:tabs>
        <w:spacing w:line="240" w:lineRule="auto"/>
        <w:jc w:val="right"/>
        <w:rPr>
          <w:rFonts w:ascii="GHEA Grapalat" w:hAnsi="GHEA Grapalat"/>
          <w:b/>
        </w:rPr>
      </w:pPr>
    </w:p>
    <w:p w:rsidR="008D66CD" w:rsidRDefault="008D66CD" w:rsidP="008D66CD">
      <w:pPr>
        <w:pStyle w:val="31"/>
        <w:spacing w:line="240" w:lineRule="auto"/>
        <w:jc w:val="right"/>
        <w:rPr>
          <w:rFonts w:ascii="GHEA Grapalat" w:hAnsi="GHEA Grapalat"/>
          <w:b/>
        </w:rPr>
      </w:pPr>
    </w:p>
    <w:p w:rsidR="008D66CD" w:rsidRPr="003853A2" w:rsidRDefault="008D66CD" w:rsidP="008D66CD">
      <w:pPr>
        <w:rPr>
          <w:szCs w:val="20"/>
        </w:rPr>
      </w:pPr>
    </w:p>
    <w:p w:rsidR="008D66CD" w:rsidRDefault="008D66CD" w:rsidP="008D66CD"/>
    <w:p w:rsidR="008D66CD" w:rsidRDefault="008D66CD" w:rsidP="008D66CD"/>
    <w:p w:rsidR="008D66CD" w:rsidRDefault="008D66CD" w:rsidP="008D66CD"/>
    <w:p w:rsidR="008D66CD" w:rsidRDefault="008D66CD" w:rsidP="008D66CD"/>
    <w:p w:rsidR="008D66CD" w:rsidRDefault="008D66CD" w:rsidP="008D66CD"/>
    <w:p w:rsidR="009A6AA9" w:rsidRDefault="009A6AA9"/>
    <w:sectPr w:rsidR="009A6AA9" w:rsidSect="003F648C">
      <w:pgSz w:w="11906" w:h="16838" w:code="9"/>
      <w:pgMar w:top="284" w:right="851" w:bottom="284" w:left="851" w:header="567" w:footer="567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2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6">
    <w:nsid w:val="3C280A15"/>
    <w:multiLevelType w:val="hybridMultilevel"/>
    <w:tmpl w:val="98A6BE6A"/>
    <w:lvl w:ilvl="0" w:tplc="266EA1F4">
      <w:start w:val="1"/>
      <w:numFmt w:val="decimal"/>
      <w:lvlText w:val="%1)"/>
      <w:lvlJc w:val="left"/>
      <w:pPr>
        <w:ind w:left="1407" w:hanging="8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55D45D5E"/>
    <w:multiLevelType w:val="multilevel"/>
    <w:tmpl w:val="DD3AA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9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10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12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9"/>
  </w:num>
  <w:num w:numId="2">
    <w:abstractNumId w:val="2"/>
  </w:num>
  <w:num w:numId="3">
    <w:abstractNumId w:val="8"/>
  </w:num>
  <w:num w:numId="4">
    <w:abstractNumId w:val="5"/>
  </w:num>
  <w:num w:numId="5">
    <w:abstractNumId w:val="10"/>
  </w:num>
  <w:num w:numId="6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0"/>
  </w:num>
  <w:num w:numId="11">
    <w:abstractNumId w:val="1"/>
  </w:num>
  <w:num w:numId="12">
    <w:abstractNumId w:val="13"/>
  </w:num>
  <w:num w:numId="13">
    <w:abstractNumId w:val="11"/>
  </w:num>
  <w:num w:numId="14">
    <w:abstractNumId w:val="3"/>
  </w:num>
  <w:num w:numId="15">
    <w:abstractNumId w:val="12"/>
  </w:num>
  <w:num w:numId="16">
    <w:abstractNumId w:val="4"/>
  </w:num>
  <w:num w:numId="1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D66CD"/>
    <w:rsid w:val="00024732"/>
    <w:rsid w:val="00052AD7"/>
    <w:rsid w:val="000818CF"/>
    <w:rsid w:val="00097CF5"/>
    <w:rsid w:val="000C28C4"/>
    <w:rsid w:val="000E1A52"/>
    <w:rsid w:val="001020FE"/>
    <w:rsid w:val="00175AC5"/>
    <w:rsid w:val="00182D0E"/>
    <w:rsid w:val="00196B0B"/>
    <w:rsid w:val="001C04C8"/>
    <w:rsid w:val="001D46DC"/>
    <w:rsid w:val="001F4CD8"/>
    <w:rsid w:val="00227254"/>
    <w:rsid w:val="00264D62"/>
    <w:rsid w:val="002A36B5"/>
    <w:rsid w:val="002C39E7"/>
    <w:rsid w:val="002D1985"/>
    <w:rsid w:val="002E71B5"/>
    <w:rsid w:val="003150D0"/>
    <w:rsid w:val="00330437"/>
    <w:rsid w:val="0033399B"/>
    <w:rsid w:val="003C4A4E"/>
    <w:rsid w:val="003D155D"/>
    <w:rsid w:val="003E5802"/>
    <w:rsid w:val="00403C52"/>
    <w:rsid w:val="004349FD"/>
    <w:rsid w:val="004456E8"/>
    <w:rsid w:val="004622CC"/>
    <w:rsid w:val="004A65E1"/>
    <w:rsid w:val="004B2610"/>
    <w:rsid w:val="004E111B"/>
    <w:rsid w:val="00563B96"/>
    <w:rsid w:val="00575227"/>
    <w:rsid w:val="00576BFB"/>
    <w:rsid w:val="005A18CD"/>
    <w:rsid w:val="005A72C6"/>
    <w:rsid w:val="005D3AA9"/>
    <w:rsid w:val="005D67D4"/>
    <w:rsid w:val="005E0A17"/>
    <w:rsid w:val="00610D47"/>
    <w:rsid w:val="00617AB5"/>
    <w:rsid w:val="00637C07"/>
    <w:rsid w:val="006943EA"/>
    <w:rsid w:val="006C7997"/>
    <w:rsid w:val="006F2CD4"/>
    <w:rsid w:val="00753C13"/>
    <w:rsid w:val="007B71C1"/>
    <w:rsid w:val="007E6C9B"/>
    <w:rsid w:val="00852DEC"/>
    <w:rsid w:val="00856966"/>
    <w:rsid w:val="00874B1B"/>
    <w:rsid w:val="00887B07"/>
    <w:rsid w:val="008A669A"/>
    <w:rsid w:val="008B68D3"/>
    <w:rsid w:val="008D66CD"/>
    <w:rsid w:val="008F0266"/>
    <w:rsid w:val="008F65CF"/>
    <w:rsid w:val="00904E2E"/>
    <w:rsid w:val="00934224"/>
    <w:rsid w:val="009A6AA9"/>
    <w:rsid w:val="009C07B0"/>
    <w:rsid w:val="00A07ABF"/>
    <w:rsid w:val="00A161B2"/>
    <w:rsid w:val="00A5252A"/>
    <w:rsid w:val="00A67D6F"/>
    <w:rsid w:val="00A7157F"/>
    <w:rsid w:val="00A90D20"/>
    <w:rsid w:val="00AA13BE"/>
    <w:rsid w:val="00AA68F8"/>
    <w:rsid w:val="00AF085E"/>
    <w:rsid w:val="00B032BC"/>
    <w:rsid w:val="00B07479"/>
    <w:rsid w:val="00B37BD2"/>
    <w:rsid w:val="00B56E7E"/>
    <w:rsid w:val="00B82068"/>
    <w:rsid w:val="00B8268A"/>
    <w:rsid w:val="00B95838"/>
    <w:rsid w:val="00BA297D"/>
    <w:rsid w:val="00BA7724"/>
    <w:rsid w:val="00BC549B"/>
    <w:rsid w:val="00BD5225"/>
    <w:rsid w:val="00BF2695"/>
    <w:rsid w:val="00C101EA"/>
    <w:rsid w:val="00C32076"/>
    <w:rsid w:val="00C5657A"/>
    <w:rsid w:val="00C831D8"/>
    <w:rsid w:val="00C93354"/>
    <w:rsid w:val="00CB6EEE"/>
    <w:rsid w:val="00CF6B4C"/>
    <w:rsid w:val="00D31F72"/>
    <w:rsid w:val="00D937DA"/>
    <w:rsid w:val="00E258D8"/>
    <w:rsid w:val="00EC285C"/>
    <w:rsid w:val="00ED30B5"/>
    <w:rsid w:val="00EE23F4"/>
    <w:rsid w:val="00F37F4F"/>
    <w:rsid w:val="00F46BD1"/>
    <w:rsid w:val="00F74061"/>
    <w:rsid w:val="00F83FD3"/>
    <w:rsid w:val="00FB6DC5"/>
    <w:rsid w:val="00FC0D86"/>
    <w:rsid w:val="00FE77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6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">
    <w:name w:val="heading 1"/>
    <w:basedOn w:val="a"/>
    <w:next w:val="a"/>
    <w:link w:val="10"/>
    <w:qFormat/>
    <w:rsid w:val="008D66CD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8D66CD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8D66CD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4">
    <w:name w:val="heading 4"/>
    <w:basedOn w:val="a"/>
    <w:next w:val="a"/>
    <w:link w:val="40"/>
    <w:qFormat/>
    <w:rsid w:val="008D66CD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8D66CD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8D66CD"/>
    <w:pPr>
      <w:keepNext/>
      <w:outlineLvl w:val="5"/>
    </w:pPr>
    <w:rPr>
      <w:rFonts w:ascii="Arial LatArm" w:hAnsi="Arial LatArm"/>
      <w:b/>
      <w:color w:val="000000"/>
      <w:sz w:val="20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8D66CD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8">
    <w:name w:val="heading 8"/>
    <w:basedOn w:val="a"/>
    <w:next w:val="a"/>
    <w:link w:val="80"/>
    <w:qFormat/>
    <w:rsid w:val="008D66CD"/>
    <w:pPr>
      <w:keepNext/>
      <w:outlineLvl w:val="7"/>
    </w:pPr>
    <w:rPr>
      <w:rFonts w:ascii="Times Armenian" w:hAnsi="Times Armenian"/>
      <w:i/>
      <w:sz w:val="20"/>
      <w:szCs w:val="20"/>
      <w:lang w:val="nl-NL"/>
    </w:rPr>
  </w:style>
  <w:style w:type="paragraph" w:styleId="9">
    <w:name w:val="heading 9"/>
    <w:basedOn w:val="a"/>
    <w:next w:val="a"/>
    <w:link w:val="90"/>
    <w:qFormat/>
    <w:rsid w:val="008D66CD"/>
    <w:pPr>
      <w:keepNext/>
      <w:jc w:val="center"/>
      <w:outlineLvl w:val="8"/>
    </w:pPr>
    <w:rPr>
      <w:rFonts w:ascii="Times Armenian" w:hAnsi="Times Armenian"/>
      <w:b/>
      <w:color w:val="000000"/>
      <w:sz w:val="20"/>
      <w:szCs w:val="20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D66CD"/>
    <w:rPr>
      <w:rFonts w:ascii="Arial Armenian" w:eastAsia="Times New Roman" w:hAnsi="Arial Armenian" w:cs="Times New Roman"/>
      <w:sz w:val="28"/>
      <w:szCs w:val="20"/>
      <w:lang w:val="en-US" w:eastAsia="ru-RU"/>
    </w:rPr>
  </w:style>
  <w:style w:type="character" w:customStyle="1" w:styleId="20">
    <w:name w:val="Заголовок 2 Знак"/>
    <w:basedOn w:val="a0"/>
    <w:link w:val="2"/>
    <w:rsid w:val="008D66CD"/>
    <w:rPr>
      <w:rFonts w:ascii="Arial LatArm" w:eastAsia="Times New Roman" w:hAnsi="Arial LatArm" w:cs="Times New Roman"/>
      <w:b/>
      <w:color w:val="0000FF"/>
      <w:sz w:val="20"/>
      <w:szCs w:val="20"/>
      <w:lang w:val="en-US" w:eastAsia="ru-RU"/>
    </w:rPr>
  </w:style>
  <w:style w:type="character" w:customStyle="1" w:styleId="30">
    <w:name w:val="Заголовок 3 Знак"/>
    <w:basedOn w:val="a0"/>
    <w:link w:val="3"/>
    <w:rsid w:val="008D66CD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40">
    <w:name w:val="Заголовок 4 Знак"/>
    <w:basedOn w:val="a0"/>
    <w:link w:val="4"/>
    <w:rsid w:val="008D66CD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8D66CD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8D66CD"/>
    <w:rPr>
      <w:rFonts w:ascii="Arial LatArm" w:eastAsia="Times New Roman" w:hAnsi="Arial LatArm" w:cs="Times New Roman"/>
      <w:b/>
      <w:color w:val="000000"/>
      <w:sz w:val="20"/>
      <w:szCs w:val="20"/>
      <w:lang w:val="en-US" w:eastAsia="ru-RU"/>
    </w:rPr>
  </w:style>
  <w:style w:type="character" w:customStyle="1" w:styleId="70">
    <w:name w:val="Заголовок 7 Знак"/>
    <w:basedOn w:val="a0"/>
    <w:link w:val="7"/>
    <w:rsid w:val="008D66CD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8D66CD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90">
    <w:name w:val="Заголовок 9 Знак"/>
    <w:basedOn w:val="a0"/>
    <w:link w:val="9"/>
    <w:rsid w:val="008D66CD"/>
    <w:rPr>
      <w:rFonts w:ascii="Times Armenian" w:eastAsia="Times New Roman" w:hAnsi="Times Armenian" w:cs="Times New Roman"/>
      <w:b/>
      <w:color w:val="000000"/>
      <w:sz w:val="20"/>
      <w:szCs w:val="20"/>
      <w:lang w:val="pt-BR" w:eastAsia="ru-RU"/>
    </w:rPr>
  </w:style>
  <w:style w:type="paragraph" w:styleId="a3">
    <w:name w:val="Body Text Indent"/>
    <w:aliases w:val=" Char, Char Char Char Char,Char Char Char Char"/>
    <w:basedOn w:val="a"/>
    <w:link w:val="a4"/>
    <w:rsid w:val="008D66CD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,Char Char Char Char Знак"/>
    <w:basedOn w:val="a0"/>
    <w:link w:val="a3"/>
    <w:rsid w:val="008D66CD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a5">
    <w:name w:val="footer"/>
    <w:basedOn w:val="a"/>
    <w:link w:val="a6"/>
    <w:rsid w:val="008D66CD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a6">
    <w:name w:val="Нижний колонтитул Знак"/>
    <w:basedOn w:val="a0"/>
    <w:link w:val="a5"/>
    <w:rsid w:val="008D66CD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31">
    <w:name w:val="Body Text Indent 3"/>
    <w:basedOn w:val="a"/>
    <w:link w:val="32"/>
    <w:rsid w:val="008D66CD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character" w:customStyle="1" w:styleId="32">
    <w:name w:val="Основной текст с отступом 3 Знак"/>
    <w:basedOn w:val="a0"/>
    <w:link w:val="31"/>
    <w:rsid w:val="008D66CD"/>
    <w:rPr>
      <w:rFonts w:ascii="Times Armenian" w:eastAsia="Times New Roman" w:hAnsi="Times Armenian" w:cs="Times New Roman"/>
      <w:sz w:val="20"/>
      <w:szCs w:val="20"/>
      <w:lang w:val="en-US"/>
    </w:rPr>
  </w:style>
  <w:style w:type="paragraph" w:styleId="21">
    <w:name w:val="Body Text 2"/>
    <w:basedOn w:val="a"/>
    <w:link w:val="22"/>
    <w:rsid w:val="008D66CD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character" w:customStyle="1" w:styleId="22">
    <w:name w:val="Основной текст 2 Знак"/>
    <w:basedOn w:val="a0"/>
    <w:link w:val="21"/>
    <w:rsid w:val="008D66CD"/>
    <w:rPr>
      <w:rFonts w:ascii="Arial LatArm" w:eastAsia="Times New Roman" w:hAnsi="Arial LatArm" w:cs="Times New Roman"/>
      <w:sz w:val="20"/>
      <w:szCs w:val="20"/>
      <w:lang w:val="en-US"/>
    </w:rPr>
  </w:style>
  <w:style w:type="paragraph" w:styleId="23">
    <w:name w:val="Body Text Indent 2"/>
    <w:basedOn w:val="a"/>
    <w:link w:val="24"/>
    <w:rsid w:val="008D66CD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character" w:customStyle="1" w:styleId="24">
    <w:name w:val="Основной текст с отступом 2 Знак"/>
    <w:basedOn w:val="a0"/>
    <w:link w:val="23"/>
    <w:rsid w:val="008D66CD"/>
    <w:rPr>
      <w:rFonts w:ascii="Baltica" w:eastAsia="Times New Roman" w:hAnsi="Baltica" w:cs="Times New Roman"/>
      <w:sz w:val="20"/>
      <w:szCs w:val="20"/>
      <w:lang w:val="af-ZA"/>
    </w:rPr>
  </w:style>
  <w:style w:type="paragraph" w:customStyle="1" w:styleId="Default">
    <w:name w:val="Default"/>
    <w:rsid w:val="008D66CD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eastAsia="ru-RU"/>
    </w:rPr>
  </w:style>
  <w:style w:type="paragraph" w:styleId="a7">
    <w:name w:val="Balloon Text"/>
    <w:basedOn w:val="a"/>
    <w:link w:val="a8"/>
    <w:rsid w:val="008D66CD"/>
    <w:rPr>
      <w:rFonts w:ascii="Tahoma" w:hAnsi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8D66CD"/>
    <w:rPr>
      <w:rFonts w:ascii="Tahoma" w:eastAsia="Times New Roman" w:hAnsi="Tahoma" w:cs="Times New Roman"/>
      <w:sz w:val="16"/>
      <w:szCs w:val="16"/>
      <w:lang w:val="en-US"/>
    </w:rPr>
  </w:style>
  <w:style w:type="character" w:styleId="a9">
    <w:name w:val="Hyperlink"/>
    <w:rsid w:val="008D66CD"/>
    <w:rPr>
      <w:color w:val="0000FF"/>
      <w:u w:val="single"/>
    </w:rPr>
  </w:style>
  <w:style w:type="character" w:customStyle="1" w:styleId="CharChar1">
    <w:name w:val="Char Char1"/>
    <w:locked/>
    <w:rsid w:val="008D66CD"/>
    <w:rPr>
      <w:rFonts w:ascii="Arial LatArm" w:hAnsi="Arial LatArm"/>
      <w:i/>
      <w:lang w:val="en-AU" w:eastAsia="en-US" w:bidi="ar-SA"/>
    </w:rPr>
  </w:style>
  <w:style w:type="paragraph" w:styleId="aa">
    <w:name w:val="Body Text"/>
    <w:basedOn w:val="a"/>
    <w:link w:val="ab"/>
    <w:rsid w:val="008D66CD"/>
    <w:pPr>
      <w:spacing w:after="120"/>
    </w:pPr>
  </w:style>
  <w:style w:type="character" w:customStyle="1" w:styleId="ab">
    <w:name w:val="Основной текст Знак"/>
    <w:basedOn w:val="a0"/>
    <w:link w:val="aa"/>
    <w:rsid w:val="008D66C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c">
    <w:name w:val="header"/>
    <w:basedOn w:val="a"/>
    <w:link w:val="ad"/>
    <w:rsid w:val="008D66CD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character" w:customStyle="1" w:styleId="ad">
    <w:name w:val="Верхний колонтитул Знак"/>
    <w:basedOn w:val="a0"/>
    <w:link w:val="ac"/>
    <w:rsid w:val="008D66CD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33">
    <w:name w:val="Body Text 3"/>
    <w:basedOn w:val="a"/>
    <w:link w:val="34"/>
    <w:rsid w:val="008D66CD"/>
    <w:pPr>
      <w:jc w:val="both"/>
    </w:pPr>
    <w:rPr>
      <w:rFonts w:ascii="Arial LatArm" w:hAnsi="Arial LatArm"/>
      <w:sz w:val="20"/>
      <w:szCs w:val="20"/>
      <w:lang w:eastAsia="ru-RU"/>
    </w:rPr>
  </w:style>
  <w:style w:type="character" w:customStyle="1" w:styleId="34">
    <w:name w:val="Основной текст 3 Знак"/>
    <w:basedOn w:val="a0"/>
    <w:link w:val="33"/>
    <w:rsid w:val="008D66CD"/>
    <w:rPr>
      <w:rFonts w:ascii="Arial LatArm" w:eastAsia="Times New Roman" w:hAnsi="Arial LatArm" w:cs="Times New Roman"/>
      <w:sz w:val="20"/>
      <w:szCs w:val="20"/>
      <w:lang w:val="en-US" w:eastAsia="ru-RU"/>
    </w:rPr>
  </w:style>
  <w:style w:type="character" w:customStyle="1" w:styleId="ae">
    <w:name w:val="Заголовок Знак"/>
    <w:rsid w:val="008D66CD"/>
    <w:rPr>
      <w:rFonts w:ascii="Arial Armenian" w:eastAsia="Times New Roman" w:hAnsi="Arial Armenian" w:cs="Times New Roman"/>
      <w:sz w:val="24"/>
      <w:szCs w:val="20"/>
      <w:lang w:val="en-US"/>
    </w:rPr>
  </w:style>
  <w:style w:type="character" w:styleId="af">
    <w:name w:val="page number"/>
    <w:basedOn w:val="a0"/>
    <w:rsid w:val="008D66CD"/>
  </w:style>
  <w:style w:type="character" w:customStyle="1" w:styleId="af0">
    <w:name w:val="Текст сноски Знак"/>
    <w:link w:val="af1"/>
    <w:semiHidden/>
    <w:rsid w:val="008D66CD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f1">
    <w:name w:val="footnote text"/>
    <w:basedOn w:val="a"/>
    <w:link w:val="af0"/>
    <w:semiHidden/>
    <w:rsid w:val="008D66CD"/>
    <w:rPr>
      <w:rFonts w:ascii="Times Armenian" w:hAnsi="Times Armenian"/>
      <w:sz w:val="20"/>
      <w:szCs w:val="20"/>
      <w:lang w:val="ru-RU" w:eastAsia="ru-RU"/>
    </w:rPr>
  </w:style>
  <w:style w:type="character" w:customStyle="1" w:styleId="11">
    <w:name w:val="Текст сноски Знак1"/>
    <w:basedOn w:val="a0"/>
    <w:link w:val="af1"/>
    <w:uiPriority w:val="99"/>
    <w:semiHidden/>
    <w:rsid w:val="008D66CD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CharCharCharCharCharCharCharCharCharCharCharChar">
    <w:name w:val="Char Char Char Char Char Char Char Char Char Char Char Char"/>
    <w:basedOn w:val="a"/>
    <w:rsid w:val="008D66CD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a"/>
    <w:rsid w:val="008D66CD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8D66CD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8D66CD"/>
    <w:rPr>
      <w:rFonts w:ascii="Arial LatArm" w:hAnsi="Arial LatArm"/>
      <w:sz w:val="24"/>
      <w:lang w:eastAsia="ru-RU"/>
    </w:rPr>
  </w:style>
  <w:style w:type="paragraph" w:styleId="af2">
    <w:name w:val="Normal (Web)"/>
    <w:basedOn w:val="a"/>
    <w:uiPriority w:val="99"/>
    <w:rsid w:val="008D66CD"/>
    <w:pPr>
      <w:spacing w:before="100" w:beforeAutospacing="1" w:after="100" w:afterAutospacing="1"/>
    </w:pPr>
  </w:style>
  <w:style w:type="character" w:styleId="af3">
    <w:name w:val="Strong"/>
    <w:qFormat/>
    <w:rsid w:val="008D66CD"/>
    <w:rPr>
      <w:b/>
      <w:bCs/>
    </w:rPr>
  </w:style>
  <w:style w:type="character" w:customStyle="1" w:styleId="CharChar22">
    <w:name w:val="Char Char22"/>
    <w:rsid w:val="008D66CD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8D66CD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8D66CD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8D66CD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8D66CD"/>
    <w:rPr>
      <w:rFonts w:ascii="Arial Armenian" w:hAnsi="Arial Armenian"/>
      <w:lang w:val="en-US"/>
    </w:rPr>
  </w:style>
  <w:style w:type="character" w:customStyle="1" w:styleId="af4">
    <w:name w:val="Текст примечания Знак"/>
    <w:link w:val="af5"/>
    <w:semiHidden/>
    <w:rsid w:val="008D66CD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f5">
    <w:name w:val="annotation text"/>
    <w:basedOn w:val="a"/>
    <w:link w:val="af4"/>
    <w:semiHidden/>
    <w:rsid w:val="008D66CD"/>
    <w:rPr>
      <w:rFonts w:ascii="Times Armenian" w:hAnsi="Times Armenian"/>
      <w:sz w:val="20"/>
      <w:szCs w:val="20"/>
      <w:lang w:val="ru-RU" w:eastAsia="ru-RU"/>
    </w:rPr>
  </w:style>
  <w:style w:type="character" w:customStyle="1" w:styleId="12">
    <w:name w:val="Текст примечания Знак1"/>
    <w:basedOn w:val="a0"/>
    <w:link w:val="af5"/>
    <w:uiPriority w:val="99"/>
    <w:semiHidden/>
    <w:rsid w:val="008D66CD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f6">
    <w:name w:val="Тема примечания Знак"/>
    <w:link w:val="af7"/>
    <w:semiHidden/>
    <w:rsid w:val="008D66CD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styleId="af7">
    <w:name w:val="annotation subject"/>
    <w:basedOn w:val="af5"/>
    <w:next w:val="af5"/>
    <w:link w:val="af6"/>
    <w:semiHidden/>
    <w:rsid w:val="008D66CD"/>
    <w:rPr>
      <w:b/>
      <w:bCs/>
    </w:rPr>
  </w:style>
  <w:style w:type="character" w:customStyle="1" w:styleId="13">
    <w:name w:val="Тема примечания Знак1"/>
    <w:basedOn w:val="12"/>
    <w:link w:val="af7"/>
    <w:uiPriority w:val="99"/>
    <w:semiHidden/>
    <w:rsid w:val="008D66CD"/>
    <w:rPr>
      <w:b/>
      <w:bCs/>
    </w:rPr>
  </w:style>
  <w:style w:type="character" w:customStyle="1" w:styleId="af8">
    <w:name w:val="Текст концевой сноски Знак"/>
    <w:link w:val="af9"/>
    <w:semiHidden/>
    <w:rsid w:val="008D66CD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f9">
    <w:name w:val="endnote text"/>
    <w:basedOn w:val="a"/>
    <w:link w:val="af8"/>
    <w:semiHidden/>
    <w:rsid w:val="008D66CD"/>
    <w:rPr>
      <w:rFonts w:ascii="Times Armenian" w:hAnsi="Times Armenian"/>
      <w:sz w:val="20"/>
      <w:szCs w:val="20"/>
      <w:lang w:val="ru-RU" w:eastAsia="ru-RU"/>
    </w:rPr>
  </w:style>
  <w:style w:type="character" w:customStyle="1" w:styleId="14">
    <w:name w:val="Текст концевой сноски Знак1"/>
    <w:basedOn w:val="a0"/>
    <w:link w:val="af9"/>
    <w:uiPriority w:val="99"/>
    <w:semiHidden/>
    <w:rsid w:val="008D66CD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fa">
    <w:name w:val="Схема документа Знак"/>
    <w:link w:val="afb"/>
    <w:semiHidden/>
    <w:rsid w:val="008D66CD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paragraph" w:styleId="afb">
    <w:name w:val="Document Map"/>
    <w:basedOn w:val="a"/>
    <w:link w:val="afa"/>
    <w:semiHidden/>
    <w:rsid w:val="008D66CD"/>
    <w:pPr>
      <w:shd w:val="clear" w:color="auto" w:fill="000080"/>
    </w:pPr>
    <w:rPr>
      <w:rFonts w:ascii="Tahoma" w:hAnsi="Tahoma"/>
      <w:sz w:val="20"/>
      <w:szCs w:val="20"/>
      <w:lang w:val="ru-RU" w:eastAsia="ru-RU"/>
    </w:rPr>
  </w:style>
  <w:style w:type="character" w:customStyle="1" w:styleId="15">
    <w:name w:val="Схема документа Знак1"/>
    <w:basedOn w:val="a0"/>
    <w:link w:val="afb"/>
    <w:uiPriority w:val="99"/>
    <w:semiHidden/>
    <w:rsid w:val="008D66CD"/>
    <w:rPr>
      <w:rFonts w:ascii="Tahoma" w:eastAsia="Times New Roman" w:hAnsi="Tahoma" w:cs="Tahoma"/>
      <w:sz w:val="16"/>
      <w:szCs w:val="16"/>
      <w:lang w:val="en-US"/>
    </w:rPr>
  </w:style>
  <w:style w:type="paragraph" w:customStyle="1" w:styleId="Char1">
    <w:name w:val="Char1"/>
    <w:basedOn w:val="a"/>
    <w:rsid w:val="008D66C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a"/>
    <w:rsid w:val="008D66CD"/>
    <w:pPr>
      <w:jc w:val="center"/>
    </w:pPr>
    <w:rPr>
      <w:rFonts w:ascii="Arial Armenian" w:hAnsi="Arial Armenian"/>
      <w:w w:val="90"/>
      <w:sz w:val="22"/>
      <w:szCs w:val="20"/>
      <w:lang w:eastAsia="ru-RU"/>
    </w:rPr>
  </w:style>
  <w:style w:type="character" w:customStyle="1" w:styleId="CharChar23">
    <w:name w:val="Char Char23"/>
    <w:rsid w:val="008D66CD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8D66CD"/>
    <w:rPr>
      <w:rFonts w:ascii="Arial LatArm" w:hAnsi="Arial LatArm"/>
      <w:b/>
      <w:color w:val="0000FF"/>
      <w:lang w:val="en-US" w:eastAsia="ru-RU" w:bidi="ar-SA"/>
    </w:rPr>
  </w:style>
  <w:style w:type="paragraph" w:styleId="afc">
    <w:name w:val="List Paragraph"/>
    <w:basedOn w:val="a"/>
    <w:link w:val="afd"/>
    <w:uiPriority w:val="34"/>
    <w:qFormat/>
    <w:rsid w:val="008D66CD"/>
    <w:pPr>
      <w:ind w:left="720"/>
    </w:pPr>
    <w:rPr>
      <w:rFonts w:ascii="Times Armenian" w:hAnsi="Times Armenian"/>
      <w:lang w:eastAsia="ru-RU"/>
    </w:rPr>
  </w:style>
  <w:style w:type="character" w:customStyle="1" w:styleId="afd">
    <w:name w:val="Абзац списка Знак"/>
    <w:link w:val="afc"/>
    <w:uiPriority w:val="34"/>
    <w:locked/>
    <w:rsid w:val="008D66CD"/>
    <w:rPr>
      <w:rFonts w:ascii="Times Armenian" w:eastAsia="Times New Roman" w:hAnsi="Times Armenian" w:cs="Times New Roman"/>
      <w:sz w:val="24"/>
      <w:szCs w:val="24"/>
      <w:lang w:val="en-US" w:eastAsia="ru-RU"/>
    </w:rPr>
  </w:style>
  <w:style w:type="character" w:customStyle="1" w:styleId="CharChar25">
    <w:name w:val="Char Char25"/>
    <w:rsid w:val="008D66CD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8D66CD"/>
    <w:rPr>
      <w:rFonts w:ascii="Arial LatArm" w:hAnsi="Arial LatArm"/>
      <w:b/>
      <w:color w:val="0000FF"/>
      <w:lang w:val="en-US" w:eastAsia="ru-RU" w:bidi="ar-SA"/>
    </w:rPr>
  </w:style>
  <w:style w:type="paragraph" w:styleId="afe">
    <w:name w:val="Block Text"/>
    <w:basedOn w:val="a"/>
    <w:rsid w:val="008D66CD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a"/>
    <w:next w:val="a"/>
    <w:rsid w:val="008D66CD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a"/>
    <w:next w:val="a"/>
    <w:rsid w:val="008D66CD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8D66CD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a"/>
    <w:rsid w:val="008D66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a"/>
    <w:rsid w:val="008D66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a"/>
    <w:rsid w:val="008D66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a"/>
    <w:rsid w:val="008D66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rsid w:val="008D66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a"/>
    <w:rsid w:val="008D66C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a"/>
    <w:rsid w:val="008D66C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a"/>
    <w:rsid w:val="008D66C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a"/>
    <w:rsid w:val="008D66C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a"/>
    <w:rsid w:val="008D66C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a"/>
    <w:rsid w:val="008D66CD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a"/>
    <w:rsid w:val="008D66CD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a"/>
    <w:rsid w:val="008D66CD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rsid w:val="008D66CD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rsid w:val="008D66CD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rsid w:val="008D66CD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rsid w:val="008D66CD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rsid w:val="008D66CD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a"/>
    <w:rsid w:val="008D66CD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a"/>
    <w:rsid w:val="008D66C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a"/>
    <w:rsid w:val="008D66C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a"/>
    <w:rsid w:val="008D66C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110">
    <w:name w:val="Указатель 11"/>
    <w:basedOn w:val="a"/>
    <w:rsid w:val="008D66CD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16">
    <w:name w:val="Указатель1"/>
    <w:basedOn w:val="a"/>
    <w:rsid w:val="008D66CD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aff">
    <w:name w:val="FollowedHyperlink"/>
    <w:rsid w:val="008D66CD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8D66CD"/>
    <w:rPr>
      <w:rFonts w:ascii="Arial LatArm" w:hAnsi="Arial LatArm"/>
      <w:sz w:val="24"/>
      <w:lang w:val="en-US" w:eastAsia="ru-RU" w:bidi="ar-SA"/>
    </w:rPr>
  </w:style>
  <w:style w:type="character" w:customStyle="1" w:styleId="CharChar">
    <w:name w:val="Char Char"/>
    <w:locked/>
    <w:rsid w:val="008D66CD"/>
    <w:rPr>
      <w:lang w:val="en-US" w:eastAsia="en-US" w:bidi="ar-SA"/>
    </w:rPr>
  </w:style>
  <w:style w:type="character" w:customStyle="1" w:styleId="CharChar4">
    <w:name w:val="Char Char4"/>
    <w:locked/>
    <w:rsid w:val="008D66CD"/>
    <w:rPr>
      <w:sz w:val="24"/>
      <w:szCs w:val="24"/>
      <w:lang w:val="en-US" w:eastAsia="en-US" w:bidi="ar-SA"/>
    </w:rPr>
  </w:style>
  <w:style w:type="paragraph" w:customStyle="1" w:styleId="msonormalcxspmiddle">
    <w:name w:val="msonormalcxspmiddle"/>
    <w:basedOn w:val="a"/>
    <w:rsid w:val="008D66CD"/>
    <w:pPr>
      <w:spacing w:before="100" w:beforeAutospacing="1" w:after="100" w:afterAutospacing="1"/>
    </w:pPr>
  </w:style>
  <w:style w:type="character" w:customStyle="1" w:styleId="CharChar5">
    <w:name w:val="Char Char5"/>
    <w:locked/>
    <w:rsid w:val="008D66CD"/>
    <w:rPr>
      <w:sz w:val="24"/>
      <w:szCs w:val="24"/>
      <w:lang w:val="en-US" w:eastAsia="en-US" w:bidi="ar-SA"/>
    </w:rPr>
  </w:style>
  <w:style w:type="paragraph" w:styleId="aff0">
    <w:name w:val="Title"/>
    <w:basedOn w:val="a"/>
    <w:next w:val="a"/>
    <w:link w:val="aff1"/>
    <w:uiPriority w:val="10"/>
    <w:qFormat/>
    <w:rsid w:val="008D66C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f1">
    <w:name w:val="Название Знак"/>
    <w:basedOn w:val="a0"/>
    <w:link w:val="aff0"/>
    <w:uiPriority w:val="10"/>
    <w:rsid w:val="008D66C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6</Pages>
  <Words>2421</Words>
  <Characters>13804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TnTV</dc:creator>
  <cp:lastModifiedBy>TnTV</cp:lastModifiedBy>
  <cp:revision>43</cp:revision>
  <cp:lastPrinted>2024-07-04T06:51:00Z</cp:lastPrinted>
  <dcterms:created xsi:type="dcterms:W3CDTF">2019-06-20T08:09:00Z</dcterms:created>
  <dcterms:modified xsi:type="dcterms:W3CDTF">2025-02-13T13:43:00Z</dcterms:modified>
</cp:coreProperties>
</file>